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43B6F" w14:textId="77777777" w:rsidR="00AA53B8" w:rsidRPr="00AA53B8" w:rsidRDefault="00AA53B8" w:rsidP="00AA53B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AA53B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Zatrudnimy Koordynatora Rodzinnej Pieczy Zastępczej</w:t>
      </w:r>
    </w:p>
    <w:p w14:paraId="5046399A" w14:textId="77777777" w:rsidR="00AA53B8" w:rsidRPr="00AA53B8" w:rsidRDefault="00AA53B8" w:rsidP="00AA53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53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Powiatowe Centrum Pomocy Rodzinie w Bochni poszukuje pracownika na stanowisko Koordynatora Rodzinnej Pieczy Zastępczej.</w:t>
      </w:r>
    </w:p>
    <w:p w14:paraId="311CA4E2" w14:textId="05BFD147" w:rsidR="00AA53B8" w:rsidRPr="00AA53B8" w:rsidRDefault="00AA53B8" w:rsidP="00AA53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53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Zakres obowiązków: </w:t>
      </w:r>
      <w:r w:rsidR="004D0DAF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AA53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dzielanie pomocy rodzinom zastępczym i prowadzącym rodzinne domy dziecka w realizacji zadań wynikających z pieczy zastępczej, przygotowanie planu pomocy dziecku, pomoc rodzinom zastępczym oraz prowadzącym rodzinne domy dziecka </w:t>
      </w:r>
      <w:r w:rsidR="003635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</w:t>
      </w:r>
      <w:r w:rsidRPr="00AA53B8">
        <w:rPr>
          <w:rFonts w:ascii="Times New Roman" w:eastAsia="Times New Roman" w:hAnsi="Times New Roman" w:cs="Times New Roman"/>
          <w:sz w:val="24"/>
          <w:szCs w:val="24"/>
          <w:lang w:eastAsia="pl-PL"/>
        </w:rPr>
        <w:t>w nawiązaniu wzajemnego kontaktu, zapewnienie rodzinom zastępczym oraz prowadzącym rodzinne domy dziecka dostępu do specjalistycznej pomocy dla dzieci w tym psychologicznej, reedukacyjnej i rehabilitacyjnej, zgłaszanie do ośrodków adopc</w:t>
      </w:r>
      <w:r w:rsidR="00C73C55">
        <w:rPr>
          <w:rFonts w:ascii="Times New Roman" w:eastAsia="Times New Roman" w:hAnsi="Times New Roman" w:cs="Times New Roman"/>
          <w:sz w:val="24"/>
          <w:szCs w:val="24"/>
          <w:lang w:eastAsia="pl-PL"/>
        </w:rPr>
        <w:t>yjnych</w:t>
      </w:r>
      <w:r w:rsidRPr="00AA53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informacji </w:t>
      </w:r>
      <w:r w:rsidR="003635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</w:t>
      </w:r>
      <w:r w:rsidRPr="00AA53B8">
        <w:rPr>
          <w:rFonts w:ascii="Times New Roman" w:eastAsia="Times New Roman" w:hAnsi="Times New Roman" w:cs="Times New Roman"/>
          <w:sz w:val="24"/>
          <w:szCs w:val="24"/>
          <w:lang w:eastAsia="pl-PL"/>
        </w:rPr>
        <w:t>o dzieciach z uregulowaną sytuacją prawną w celu poszukiwania dla nich rodzin przysposabiających. Udzielanie wsparcia pełnoletnim wychowankom rodzinnych form pieczy zastępczej.</w:t>
      </w:r>
    </w:p>
    <w:p w14:paraId="32EE4712" w14:textId="77777777" w:rsidR="00AA53B8" w:rsidRPr="00AA53B8" w:rsidRDefault="00AA53B8" w:rsidP="00AA53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53B8">
        <w:rPr>
          <w:rFonts w:ascii="Times New Roman" w:eastAsia="Times New Roman" w:hAnsi="Times New Roman" w:cs="Times New Roman"/>
          <w:sz w:val="24"/>
          <w:szCs w:val="24"/>
          <w:lang w:eastAsia="pl-PL"/>
        </w:rPr>
        <w:t>Forma zatrudnienia: Umowa o pracę w systemie zadaniowego czasu pracy, praca w siedzibie PCPR w Bochni oraz na terenie powiatu bocheńskiego</w:t>
      </w:r>
    </w:p>
    <w:p w14:paraId="1EED3735" w14:textId="60CBE40F" w:rsidR="00AA53B8" w:rsidRPr="00AA53B8" w:rsidRDefault="00AA53B8" w:rsidP="00AA53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53B8">
        <w:rPr>
          <w:rFonts w:ascii="Times New Roman" w:eastAsia="Times New Roman" w:hAnsi="Times New Roman" w:cs="Times New Roman"/>
          <w:sz w:val="24"/>
          <w:szCs w:val="24"/>
          <w:lang w:eastAsia="pl-PL"/>
        </w:rPr>
        <w:t>Dodatkowe informacje odnośnie wymagań dla kandydatów na to stanowisko: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 w:rsidRPr="00AA53B8">
        <w:rPr>
          <w:rFonts w:ascii="Times New Roman" w:eastAsia="Times New Roman" w:hAnsi="Times New Roman" w:cs="Times New Roman"/>
          <w:sz w:val="24"/>
          <w:szCs w:val="24"/>
          <w:lang w:eastAsia="pl-PL"/>
        </w:rPr>
        <w:t>łasny samochód (prawo jazdy kat.B) do poruszania się po terenie powiatu bocheńskiego, umiejętność pracy  w zespole, dobra organizacja pracy, znajomość pakietu Microsoft Office, preferowany staż pracy z rodziną i dzieckiem. Wykształcenie pedagogiczne: pedagogika specjalna, psychologia, socjologia, praca socjalna, nauki o rodzinie lub wyższe o dowolnym kierunku uzupełnione studiami podyplomowymi w ww. zakresie lub kursem kwalifikacyjnym z zakresu pedagogiki oraz co najmniej roczne doświadczenie w pracy z dziećmi lub co najmniej roczne doświadczenie jako rodzina zastępcza lub prowadzący rodzinny dom dziecka.</w:t>
      </w:r>
    </w:p>
    <w:p w14:paraId="0D6BA221" w14:textId="06FB6438" w:rsidR="00AA53B8" w:rsidRPr="00AA53B8" w:rsidRDefault="00AA53B8" w:rsidP="00AA53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53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Oferty </w:t>
      </w:r>
      <w:r w:rsidR="00363553">
        <w:rPr>
          <w:rFonts w:ascii="Times New Roman" w:eastAsia="Times New Roman" w:hAnsi="Times New Roman" w:cs="Times New Roman"/>
          <w:sz w:val="24"/>
          <w:szCs w:val="24"/>
          <w:lang w:eastAsia="pl-PL"/>
        </w:rPr>
        <w:t>wraz z podpisaną zgodą na przetwarzanie danych osobowych</w:t>
      </w:r>
      <w:r w:rsidR="001506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wizerunku w procesie rekrutacji </w:t>
      </w:r>
      <w:r w:rsidR="003635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A53B8">
        <w:rPr>
          <w:rFonts w:ascii="Times New Roman" w:eastAsia="Times New Roman" w:hAnsi="Times New Roman" w:cs="Times New Roman"/>
          <w:sz w:val="24"/>
          <w:szCs w:val="24"/>
          <w:lang w:eastAsia="pl-PL"/>
        </w:rPr>
        <w:t>prosimy składać w siedzibie PCPR (Bochnia ul. Windakiewicza 9/5) lub przesyłać drogą emailową na adres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 </w:t>
      </w:r>
      <w:hyperlink r:id="rId4" w:history="1">
        <w:r w:rsidRPr="000F1476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pcpr@powiat.bochnia.pl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A53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dnia </w:t>
      </w:r>
      <w:r w:rsidR="009F337D">
        <w:rPr>
          <w:rFonts w:ascii="Times New Roman" w:eastAsia="Times New Roman" w:hAnsi="Times New Roman" w:cs="Times New Roman"/>
          <w:sz w:val="24"/>
          <w:szCs w:val="24"/>
          <w:lang w:eastAsia="pl-PL"/>
        </w:rPr>
        <w:t>07</w:t>
      </w:r>
      <w:r w:rsidRPr="00AA53B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9F337D">
        <w:rPr>
          <w:rFonts w:ascii="Times New Roman" w:eastAsia="Times New Roman" w:hAnsi="Times New Roman" w:cs="Times New Roman"/>
          <w:sz w:val="24"/>
          <w:szCs w:val="24"/>
          <w:lang w:eastAsia="pl-PL"/>
        </w:rPr>
        <w:t>11</w:t>
      </w:r>
      <w:r w:rsidRPr="00AA53B8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9F337D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AA53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14:paraId="75379677" w14:textId="77777777" w:rsidR="00AA53B8" w:rsidRPr="00AA53B8" w:rsidRDefault="00AA53B8" w:rsidP="00AA53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53B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19A06658" w14:textId="77777777" w:rsidR="00F67B65" w:rsidRDefault="00F67B65"/>
    <w:sectPr w:rsidR="00F67B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3B8"/>
    <w:rsid w:val="001506A7"/>
    <w:rsid w:val="00363553"/>
    <w:rsid w:val="004D0DAF"/>
    <w:rsid w:val="009F337D"/>
    <w:rsid w:val="00A85D8C"/>
    <w:rsid w:val="00AA53B8"/>
    <w:rsid w:val="00C73C55"/>
    <w:rsid w:val="00F6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C11A0"/>
  <w15:chartTrackingRefBased/>
  <w15:docId w15:val="{28C1CC6C-B251-4123-8CCA-359EDC2D1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A53B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A53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8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cpr@powiat.bochn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295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2021-10-26T08:51:00Z</dcterms:created>
  <dcterms:modified xsi:type="dcterms:W3CDTF">2021-10-26T11:39:00Z</dcterms:modified>
</cp:coreProperties>
</file>