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1143" w14:textId="7D24D13C" w:rsidR="007654AB" w:rsidRPr="005758EA" w:rsidRDefault="009E58C4" w:rsidP="00990A5C">
      <w:pPr>
        <w:jc w:val="right"/>
        <w:rPr>
          <w:rFonts w:ascii="Arial" w:hAnsi="Arial" w:cs="Arial"/>
        </w:rPr>
      </w:pPr>
      <w:r>
        <w:rPr>
          <w:rFonts w:ascii="Arial" w:hAnsi="Arial" w:cs="Arial"/>
        </w:rPr>
        <w:t>Lipnica Dolna</w:t>
      </w:r>
      <w:r w:rsidR="007654AB" w:rsidRPr="005758EA">
        <w:rPr>
          <w:rFonts w:ascii="Arial" w:hAnsi="Arial" w:cs="Arial"/>
        </w:rPr>
        <w:t xml:space="preserve">, </w:t>
      </w:r>
      <w:r>
        <w:rPr>
          <w:rFonts w:ascii="Arial" w:hAnsi="Arial" w:cs="Arial"/>
        </w:rPr>
        <w:t>12</w:t>
      </w:r>
      <w:r w:rsidR="007B55AD">
        <w:rPr>
          <w:rFonts w:ascii="Arial" w:hAnsi="Arial" w:cs="Arial"/>
        </w:rPr>
        <w:t>.</w:t>
      </w:r>
      <w:r w:rsidR="00E611B1">
        <w:rPr>
          <w:rFonts w:ascii="Arial" w:hAnsi="Arial" w:cs="Arial"/>
        </w:rPr>
        <w:t>1</w:t>
      </w:r>
      <w:r>
        <w:rPr>
          <w:rFonts w:ascii="Arial" w:hAnsi="Arial" w:cs="Arial"/>
        </w:rPr>
        <w:t>2</w:t>
      </w:r>
      <w:r w:rsidR="007B55AD">
        <w:rPr>
          <w:rFonts w:ascii="Arial" w:hAnsi="Arial" w:cs="Arial"/>
        </w:rPr>
        <w:t>.202</w:t>
      </w:r>
      <w:r w:rsidR="00FE1910">
        <w:rPr>
          <w:rFonts w:ascii="Arial" w:hAnsi="Arial" w:cs="Arial"/>
        </w:rPr>
        <w:t>5</w:t>
      </w:r>
      <w:r w:rsidR="007B55AD">
        <w:rPr>
          <w:rFonts w:ascii="Arial" w:hAnsi="Arial" w:cs="Arial"/>
        </w:rPr>
        <w:t>r</w:t>
      </w:r>
      <w:r w:rsidR="007654AB" w:rsidRPr="005758EA">
        <w:rPr>
          <w:rFonts w:ascii="Arial" w:hAnsi="Arial" w:cs="Arial"/>
        </w:rPr>
        <w:t>.</w:t>
      </w:r>
    </w:p>
    <w:p w14:paraId="358607BD" w14:textId="77777777" w:rsidR="007654AB" w:rsidRPr="005758EA" w:rsidRDefault="0037484C" w:rsidP="002E6F57">
      <w:pPr>
        <w:spacing w:before="100" w:beforeAutospacing="1" w:after="100" w:afterAutospacing="1" w:line="240" w:lineRule="auto"/>
        <w:jc w:val="center"/>
        <w:rPr>
          <w:rFonts w:ascii="Arial" w:hAnsi="Arial" w:cs="Arial"/>
          <w:b/>
          <w:color w:val="000000"/>
        </w:rPr>
      </w:pPr>
      <w:r w:rsidRPr="005758EA">
        <w:rPr>
          <w:rFonts w:ascii="Arial" w:hAnsi="Arial" w:cs="Arial"/>
          <w:b/>
          <w:color w:val="000000"/>
        </w:rPr>
        <w:t>ZAPYTANIE OFERTOWE</w:t>
      </w:r>
    </w:p>
    <w:p w14:paraId="71E3B3AD" w14:textId="5525E025" w:rsidR="006F6ECD" w:rsidRPr="00046FAD" w:rsidRDefault="006F6ECD" w:rsidP="006F6ECD">
      <w:pPr>
        <w:pStyle w:val="Bezodstpw"/>
        <w:jc w:val="both"/>
        <w:rPr>
          <w:rFonts w:ascii="Arial" w:hAnsi="Arial" w:cs="Arial"/>
        </w:rPr>
      </w:pPr>
      <w:r w:rsidRPr="00046FAD">
        <w:rPr>
          <w:rFonts w:ascii="Arial" w:hAnsi="Arial" w:cs="Arial"/>
        </w:rPr>
        <w:t xml:space="preserve">Na realizację zamówienia pn.: </w:t>
      </w:r>
      <w:r w:rsidRPr="00046FAD">
        <w:rPr>
          <w:rFonts w:ascii="Arial" w:hAnsi="Arial" w:cs="Arial"/>
          <w:b/>
          <w:bCs/>
        </w:rPr>
        <w:t>Organizacja</w:t>
      </w:r>
      <w:r w:rsidR="006F2277">
        <w:rPr>
          <w:rFonts w:ascii="Arial" w:hAnsi="Arial" w:cs="Arial"/>
          <w:b/>
          <w:bCs/>
        </w:rPr>
        <w:t xml:space="preserve"> i </w:t>
      </w:r>
      <w:r w:rsidRPr="00046FAD">
        <w:rPr>
          <w:rFonts w:ascii="Arial" w:hAnsi="Arial" w:cs="Arial"/>
          <w:b/>
          <w:bCs/>
        </w:rPr>
        <w:t xml:space="preserve">przeprowadzenie </w:t>
      </w:r>
      <w:r w:rsidR="00F01737">
        <w:rPr>
          <w:rFonts w:ascii="Arial" w:hAnsi="Arial" w:cs="Arial"/>
          <w:b/>
          <w:bCs/>
        </w:rPr>
        <w:t xml:space="preserve">specjalistycznych usług społecznych </w:t>
      </w:r>
      <w:r w:rsidR="00046FAD" w:rsidRPr="00046FAD">
        <w:rPr>
          <w:rFonts w:ascii="Arial" w:hAnsi="Arial" w:cs="Arial"/>
        </w:rPr>
        <w:t>realizowan</w:t>
      </w:r>
      <w:r w:rsidR="007B55AD">
        <w:rPr>
          <w:rFonts w:ascii="Arial" w:hAnsi="Arial" w:cs="Arial"/>
        </w:rPr>
        <w:t>ych</w:t>
      </w:r>
      <w:r w:rsidR="00046FAD" w:rsidRPr="00046FAD">
        <w:rPr>
          <w:rFonts w:ascii="Arial" w:hAnsi="Arial" w:cs="Arial"/>
        </w:rPr>
        <w:t xml:space="preserve"> przez Gminny  Ośrodek Pomocy Społecznej</w:t>
      </w:r>
      <w:r w:rsidR="006F2277">
        <w:rPr>
          <w:rFonts w:ascii="Arial" w:hAnsi="Arial" w:cs="Arial"/>
        </w:rPr>
        <w:t xml:space="preserve"> w </w:t>
      </w:r>
      <w:r w:rsidR="006B3F8D">
        <w:rPr>
          <w:rFonts w:ascii="Arial" w:hAnsi="Arial" w:cs="Arial"/>
        </w:rPr>
        <w:t>Lipnicy Murowanej</w:t>
      </w:r>
      <w:r w:rsidR="00046FAD" w:rsidRPr="00046FAD">
        <w:rPr>
          <w:rFonts w:ascii="Arial" w:hAnsi="Arial" w:cs="Arial"/>
        </w:rPr>
        <w:t xml:space="preserve"> </w:t>
      </w:r>
    </w:p>
    <w:p w14:paraId="4770E1C4" w14:textId="77777777" w:rsidR="00CF4DB4" w:rsidRPr="005758EA" w:rsidRDefault="00CF4DB4" w:rsidP="00046FAD">
      <w:pPr>
        <w:spacing w:before="100" w:beforeAutospacing="1" w:after="0" w:line="240" w:lineRule="auto"/>
        <w:jc w:val="both"/>
        <w:rPr>
          <w:rFonts w:ascii="Arial" w:hAnsi="Arial" w:cs="Arial"/>
          <w:b/>
        </w:rPr>
      </w:pPr>
      <w:r w:rsidRPr="005758EA">
        <w:rPr>
          <w:rFonts w:ascii="Arial" w:hAnsi="Arial" w:cs="Arial"/>
          <w:b/>
        </w:rPr>
        <w:t>ZAMAWIAJĄCY:</w:t>
      </w:r>
    </w:p>
    <w:p w14:paraId="0F7A69F2" w14:textId="77777777" w:rsidR="009E58C4" w:rsidRPr="009E58C4" w:rsidRDefault="009E58C4" w:rsidP="009E58C4">
      <w:pPr>
        <w:pStyle w:val="Bezodstpw"/>
        <w:rPr>
          <w:rFonts w:ascii="Arial" w:hAnsi="Arial" w:cs="Arial"/>
        </w:rPr>
      </w:pPr>
      <w:bookmarkStart w:id="0" w:name="_Hlk198840931"/>
      <w:r w:rsidRPr="009E58C4">
        <w:rPr>
          <w:rFonts w:ascii="Arial" w:hAnsi="Arial" w:cs="Arial"/>
        </w:rPr>
        <w:t>Gmina Lipnica Murowana</w:t>
      </w:r>
    </w:p>
    <w:p w14:paraId="663F114C" w14:textId="77777777" w:rsidR="009E58C4" w:rsidRPr="009E58C4" w:rsidRDefault="009E58C4" w:rsidP="009E58C4">
      <w:pPr>
        <w:pStyle w:val="Bezodstpw"/>
        <w:rPr>
          <w:rFonts w:ascii="Arial" w:hAnsi="Arial" w:cs="Arial"/>
        </w:rPr>
      </w:pPr>
      <w:r w:rsidRPr="009E58C4">
        <w:rPr>
          <w:rFonts w:ascii="Arial" w:hAnsi="Arial" w:cs="Arial"/>
        </w:rPr>
        <w:t>Lipnica Murowana 44</w:t>
      </w:r>
    </w:p>
    <w:p w14:paraId="1C878D25" w14:textId="77777777" w:rsidR="009E58C4" w:rsidRPr="009E58C4" w:rsidRDefault="009E58C4" w:rsidP="009E58C4">
      <w:pPr>
        <w:pStyle w:val="Bezodstpw"/>
        <w:rPr>
          <w:rFonts w:ascii="Arial" w:hAnsi="Arial" w:cs="Arial"/>
        </w:rPr>
      </w:pPr>
      <w:r w:rsidRPr="009E58C4">
        <w:rPr>
          <w:rFonts w:ascii="Arial" w:hAnsi="Arial" w:cs="Arial"/>
        </w:rPr>
        <w:t>32-724 Lipnica Murowana</w:t>
      </w:r>
    </w:p>
    <w:p w14:paraId="173E7393" w14:textId="77777777" w:rsidR="009E58C4" w:rsidRPr="009E58C4" w:rsidRDefault="009E58C4" w:rsidP="009E58C4">
      <w:pPr>
        <w:pStyle w:val="Bezodstpw"/>
        <w:rPr>
          <w:rFonts w:ascii="Arial" w:hAnsi="Arial" w:cs="Arial"/>
        </w:rPr>
      </w:pPr>
      <w:r w:rsidRPr="009E58C4">
        <w:rPr>
          <w:rFonts w:ascii="Arial" w:hAnsi="Arial" w:cs="Arial"/>
        </w:rPr>
        <w:t>NIP: 868 102 12 88</w:t>
      </w:r>
    </w:p>
    <w:p w14:paraId="51E48B8B" w14:textId="77777777" w:rsidR="009E58C4" w:rsidRPr="009E58C4" w:rsidRDefault="009E58C4" w:rsidP="009E58C4">
      <w:pPr>
        <w:pStyle w:val="Bezodstpw"/>
        <w:rPr>
          <w:rFonts w:ascii="Arial" w:hAnsi="Arial" w:cs="Arial"/>
        </w:rPr>
      </w:pPr>
      <w:r w:rsidRPr="009E58C4">
        <w:rPr>
          <w:rFonts w:ascii="Arial" w:hAnsi="Arial" w:cs="Arial"/>
        </w:rPr>
        <w:t>w imieniu której działa nabywca:</w:t>
      </w:r>
    </w:p>
    <w:p w14:paraId="47CA35BA" w14:textId="77777777" w:rsidR="009E58C4" w:rsidRPr="009E58C4" w:rsidRDefault="009E58C4" w:rsidP="009E58C4">
      <w:pPr>
        <w:pStyle w:val="Bezodstpw"/>
        <w:rPr>
          <w:rFonts w:ascii="Arial" w:hAnsi="Arial" w:cs="Arial"/>
        </w:rPr>
      </w:pPr>
      <w:r w:rsidRPr="009E58C4">
        <w:rPr>
          <w:rFonts w:ascii="Arial" w:hAnsi="Arial" w:cs="Arial"/>
        </w:rPr>
        <w:t>Gminny Ośrodek Pomocy Społecznej w Lipnicy Murowanej</w:t>
      </w:r>
    </w:p>
    <w:p w14:paraId="579794DB" w14:textId="337BFF6E" w:rsidR="00046FAD" w:rsidRPr="00435FE6" w:rsidRDefault="009E58C4" w:rsidP="009E58C4">
      <w:pPr>
        <w:pStyle w:val="Bezodstpw"/>
        <w:rPr>
          <w:rFonts w:ascii="Arial" w:hAnsi="Arial" w:cs="Arial"/>
        </w:rPr>
      </w:pPr>
      <w:r w:rsidRPr="009E58C4">
        <w:rPr>
          <w:rFonts w:ascii="Arial" w:hAnsi="Arial" w:cs="Arial"/>
        </w:rPr>
        <w:t>siedziba: Lipnica Dolna 25, 32-724 Lipnica Murowana</w:t>
      </w:r>
      <w:r w:rsidR="00046FAD" w:rsidRPr="00435FE6">
        <w:rPr>
          <w:rFonts w:ascii="Arial" w:hAnsi="Arial" w:cs="Arial"/>
        </w:rPr>
        <w:br/>
      </w:r>
    </w:p>
    <w:bookmarkEnd w:id="0"/>
    <w:p w14:paraId="0B858ABD" w14:textId="56A98BD8" w:rsidR="007654AB" w:rsidRPr="005758EA" w:rsidRDefault="007654AB" w:rsidP="006F7AF5">
      <w:pPr>
        <w:numPr>
          <w:ilvl w:val="0"/>
          <w:numId w:val="26"/>
        </w:numPr>
        <w:spacing w:before="100" w:beforeAutospacing="1" w:after="100" w:afterAutospacing="1" w:line="240" w:lineRule="auto"/>
        <w:jc w:val="both"/>
        <w:rPr>
          <w:rFonts w:ascii="Arial" w:hAnsi="Arial" w:cs="Arial"/>
          <w:b/>
          <w:color w:val="000000"/>
        </w:rPr>
      </w:pPr>
      <w:r w:rsidRPr="005758EA">
        <w:rPr>
          <w:rFonts w:ascii="Arial" w:hAnsi="Arial" w:cs="Arial"/>
          <w:b/>
          <w:color w:val="000000"/>
        </w:rPr>
        <w:t>Opis przedmiotu zamówienia</w:t>
      </w:r>
    </w:p>
    <w:p w14:paraId="1D282464" w14:textId="77777777" w:rsidR="006F6ECD" w:rsidRPr="005758EA" w:rsidRDefault="006F6ECD" w:rsidP="006F6ECD">
      <w:pPr>
        <w:spacing w:before="100" w:beforeAutospacing="1" w:after="100" w:afterAutospacing="1" w:line="240" w:lineRule="auto"/>
        <w:jc w:val="both"/>
        <w:rPr>
          <w:rFonts w:ascii="Arial" w:hAnsi="Arial" w:cs="Arial"/>
          <w:color w:val="000000"/>
        </w:rPr>
      </w:pPr>
      <w:r w:rsidRPr="005758EA">
        <w:rPr>
          <w:rFonts w:ascii="Arial" w:hAnsi="Arial" w:cs="Arial"/>
          <w:color w:val="000000"/>
        </w:rPr>
        <w:t xml:space="preserve">Kod Wspólnego Słownika Zamówień (CPV): </w:t>
      </w:r>
    </w:p>
    <w:p w14:paraId="775A38D1" w14:textId="7224000B" w:rsidR="006F6ECD" w:rsidRPr="00C501B4" w:rsidRDefault="006F6ECD" w:rsidP="00C501B4">
      <w:pPr>
        <w:pStyle w:val="Bezodstpw"/>
        <w:rPr>
          <w:rFonts w:ascii="Arial" w:hAnsi="Arial" w:cs="Arial"/>
        </w:rPr>
      </w:pPr>
      <w:r w:rsidRPr="00C501B4">
        <w:rPr>
          <w:rFonts w:ascii="Arial" w:hAnsi="Arial" w:cs="Arial"/>
        </w:rPr>
        <w:t>85121270-6 Usługi psychiatryczne lub psychologiczne</w:t>
      </w:r>
    </w:p>
    <w:p w14:paraId="4CC92A15" w14:textId="63CB1130" w:rsidR="00C501B4" w:rsidRPr="00C501B4" w:rsidRDefault="00C501B4" w:rsidP="00C501B4">
      <w:pPr>
        <w:pStyle w:val="Bezodstpw"/>
        <w:rPr>
          <w:rFonts w:ascii="Arial" w:hAnsi="Arial" w:cs="Arial"/>
        </w:rPr>
      </w:pPr>
      <w:hyperlink r:id="rId8" w:history="1">
        <w:r w:rsidRPr="00C501B4">
          <w:rPr>
            <w:rStyle w:val="Hipercze"/>
            <w:rFonts w:ascii="Arial" w:hAnsi="Arial" w:cs="Arial"/>
            <w:color w:val="auto"/>
            <w:u w:val="none"/>
          </w:rPr>
          <w:t>85311300-5</w:t>
        </w:r>
      </w:hyperlink>
      <w:r w:rsidRPr="00C501B4">
        <w:rPr>
          <w:rFonts w:ascii="Arial" w:hAnsi="Arial" w:cs="Arial"/>
        </w:rPr>
        <w:t xml:space="preserve"> Usługi opieki społecznej dla dzieci i młodzieży</w:t>
      </w:r>
    </w:p>
    <w:p w14:paraId="1023366A" w14:textId="2857668F" w:rsidR="00C501B4" w:rsidRPr="00C501B4" w:rsidRDefault="00C501B4" w:rsidP="00C501B4">
      <w:pPr>
        <w:pStyle w:val="Bezodstpw"/>
        <w:rPr>
          <w:rFonts w:ascii="Arial" w:hAnsi="Arial" w:cs="Arial"/>
        </w:rPr>
      </w:pPr>
      <w:hyperlink r:id="rId9" w:history="1">
        <w:r w:rsidRPr="00C501B4">
          <w:rPr>
            <w:rStyle w:val="Hipercze"/>
            <w:rFonts w:ascii="Arial" w:hAnsi="Arial" w:cs="Arial"/>
            <w:color w:val="auto"/>
            <w:u w:val="none"/>
          </w:rPr>
          <w:t>85311200-4</w:t>
        </w:r>
      </w:hyperlink>
      <w:r w:rsidRPr="00C501B4">
        <w:rPr>
          <w:rFonts w:ascii="Arial" w:hAnsi="Arial" w:cs="Arial"/>
        </w:rPr>
        <w:t xml:space="preserve"> Usługi opieki społecznej dla osób niepełnosprawnych</w:t>
      </w:r>
    </w:p>
    <w:p w14:paraId="681FD10D" w14:textId="77777777" w:rsidR="00C501B4" w:rsidRPr="00C501B4" w:rsidRDefault="00C501B4" w:rsidP="00C501B4">
      <w:pPr>
        <w:pStyle w:val="Bezodstpw"/>
        <w:rPr>
          <w:rFonts w:ascii="Arial" w:hAnsi="Arial" w:cs="Arial"/>
        </w:rPr>
      </w:pPr>
      <w:hyperlink r:id="rId10" w:history="1">
        <w:r w:rsidRPr="00C501B4">
          <w:rPr>
            <w:rStyle w:val="Hipercze"/>
            <w:rFonts w:ascii="Arial" w:hAnsi="Arial" w:cs="Arial"/>
            <w:color w:val="auto"/>
            <w:u w:val="none"/>
          </w:rPr>
          <w:t>85311100-3</w:t>
        </w:r>
      </w:hyperlink>
      <w:r w:rsidRPr="00C501B4">
        <w:rPr>
          <w:rFonts w:ascii="Arial" w:hAnsi="Arial" w:cs="Arial"/>
        </w:rPr>
        <w:t xml:space="preserve"> Usługi opieki społecznej dla osób starszych</w:t>
      </w:r>
    </w:p>
    <w:p w14:paraId="2CE8CC55" w14:textId="490FD17E" w:rsidR="00C501B4" w:rsidRPr="00C501B4" w:rsidRDefault="00C501B4" w:rsidP="00C501B4">
      <w:pPr>
        <w:pStyle w:val="Bezodstpw"/>
        <w:rPr>
          <w:rFonts w:ascii="Arial" w:hAnsi="Arial" w:cs="Arial"/>
        </w:rPr>
      </w:pPr>
      <w:hyperlink r:id="rId11" w:history="1">
        <w:r w:rsidRPr="00C501B4">
          <w:rPr>
            <w:rStyle w:val="Hipercze"/>
            <w:rFonts w:ascii="Arial" w:hAnsi="Arial" w:cs="Arial"/>
            <w:color w:val="auto"/>
            <w:u w:val="none"/>
          </w:rPr>
          <w:t>85312000-9</w:t>
        </w:r>
      </w:hyperlink>
      <w:r w:rsidRPr="00C501B4">
        <w:rPr>
          <w:rFonts w:ascii="Arial" w:hAnsi="Arial" w:cs="Arial"/>
        </w:rPr>
        <w:t xml:space="preserve"> Usługi opieki społecznej nieobejmujące miejsc noclegowych</w:t>
      </w:r>
    </w:p>
    <w:p w14:paraId="5D3EEC22" w14:textId="77777777" w:rsidR="00C501B4" w:rsidRPr="005758EA" w:rsidRDefault="00C501B4" w:rsidP="006F6ECD">
      <w:pPr>
        <w:spacing w:after="100" w:afterAutospacing="1" w:line="240" w:lineRule="auto"/>
        <w:jc w:val="both"/>
        <w:rPr>
          <w:rFonts w:ascii="Arial" w:hAnsi="Arial" w:cs="Arial"/>
          <w:color w:val="000000"/>
        </w:rPr>
      </w:pPr>
    </w:p>
    <w:p w14:paraId="5B42B225" w14:textId="4B1AF577" w:rsidR="006F6ECD" w:rsidRPr="005758EA" w:rsidRDefault="006F6ECD" w:rsidP="00AD7579">
      <w:pPr>
        <w:spacing w:before="100" w:beforeAutospacing="1" w:after="100" w:afterAutospacing="1" w:line="240" w:lineRule="auto"/>
        <w:jc w:val="both"/>
        <w:rPr>
          <w:rFonts w:ascii="Arial" w:hAnsi="Arial" w:cs="Arial"/>
          <w:color w:val="000000"/>
        </w:rPr>
      </w:pPr>
      <w:r w:rsidRPr="005758EA">
        <w:rPr>
          <w:rFonts w:ascii="Arial" w:hAnsi="Arial" w:cs="Arial"/>
          <w:color w:val="000000"/>
        </w:rPr>
        <w:t xml:space="preserve">Przedmiotem niniejszego zamówienia jest </w:t>
      </w:r>
      <w:r w:rsidR="00F01737" w:rsidRPr="00046FAD">
        <w:rPr>
          <w:rFonts w:ascii="Arial" w:hAnsi="Arial" w:cs="Arial"/>
          <w:b/>
          <w:bCs/>
        </w:rPr>
        <w:t>Organizacja</w:t>
      </w:r>
      <w:r w:rsidR="00F01737">
        <w:rPr>
          <w:rFonts w:ascii="Arial" w:hAnsi="Arial" w:cs="Arial"/>
          <w:b/>
          <w:bCs/>
        </w:rPr>
        <w:t xml:space="preserve"> i </w:t>
      </w:r>
      <w:r w:rsidR="00F01737" w:rsidRPr="00046FAD">
        <w:rPr>
          <w:rFonts w:ascii="Arial" w:hAnsi="Arial" w:cs="Arial"/>
          <w:b/>
          <w:bCs/>
        </w:rPr>
        <w:t xml:space="preserve">przeprowadzenie </w:t>
      </w:r>
      <w:r w:rsidR="00F01737">
        <w:rPr>
          <w:rFonts w:ascii="Arial" w:hAnsi="Arial" w:cs="Arial"/>
          <w:b/>
          <w:bCs/>
        </w:rPr>
        <w:t>specjalistycznych usług społecznych</w:t>
      </w:r>
      <w:r w:rsidRPr="005758EA">
        <w:rPr>
          <w:rFonts w:ascii="Arial" w:hAnsi="Arial" w:cs="Arial"/>
          <w:color w:val="000000"/>
        </w:rPr>
        <w:t xml:space="preserve">  </w:t>
      </w:r>
    </w:p>
    <w:p w14:paraId="5FD97FD3" w14:textId="613BF371" w:rsidR="006F6ECD" w:rsidRPr="005758EA" w:rsidRDefault="006F6ECD" w:rsidP="006F6ECD">
      <w:pPr>
        <w:spacing w:before="100" w:beforeAutospacing="1" w:after="100" w:afterAutospacing="1" w:line="240" w:lineRule="auto"/>
        <w:jc w:val="both"/>
        <w:rPr>
          <w:rFonts w:ascii="Arial" w:hAnsi="Arial" w:cs="Arial"/>
          <w:color w:val="000000"/>
        </w:rPr>
      </w:pPr>
      <w:r w:rsidRPr="005758EA">
        <w:rPr>
          <w:rFonts w:ascii="Arial" w:hAnsi="Arial" w:cs="Arial"/>
          <w:color w:val="000000"/>
        </w:rPr>
        <w:t xml:space="preserve">Zamówienie podzielone jest na </w:t>
      </w:r>
      <w:r w:rsidR="006B3F8D">
        <w:rPr>
          <w:rFonts w:ascii="Arial" w:hAnsi="Arial" w:cs="Arial"/>
          <w:color w:val="000000"/>
        </w:rPr>
        <w:t>5</w:t>
      </w:r>
      <w:r w:rsidRPr="005758EA">
        <w:rPr>
          <w:rFonts w:ascii="Arial" w:hAnsi="Arial" w:cs="Arial"/>
          <w:color w:val="000000"/>
        </w:rPr>
        <w:t xml:space="preserve"> części:</w:t>
      </w:r>
    </w:p>
    <w:tbl>
      <w:tblPr>
        <w:tblW w:w="9096" w:type="dxa"/>
        <w:tblInd w:w="113" w:type="dxa"/>
        <w:tblBorders>
          <w:top w:val="single" w:sz="4" w:space="0" w:color="auto"/>
          <w:left w:val="single" w:sz="4" w:space="0" w:color="auto"/>
          <w:bottom w:val="single" w:sz="8" w:space="0" w:color="000000"/>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62"/>
      </w:tblGrid>
      <w:tr w:rsidR="00C22102" w:rsidRPr="00C14425" w14:paraId="7BF00177" w14:textId="77777777" w:rsidTr="00C22102">
        <w:tc>
          <w:tcPr>
            <w:tcW w:w="534" w:type="dxa"/>
            <w:shd w:val="clear" w:color="auto" w:fill="D9D9D9"/>
          </w:tcPr>
          <w:p w14:paraId="3609AFB9" w14:textId="77777777" w:rsidR="00C22102" w:rsidRPr="00C14425" w:rsidRDefault="00C22102" w:rsidP="00F01737">
            <w:pPr>
              <w:pStyle w:val="Bezodstpw"/>
            </w:pPr>
            <w:r w:rsidRPr="00C14425">
              <w:t>Lp.</w:t>
            </w:r>
          </w:p>
        </w:tc>
        <w:tc>
          <w:tcPr>
            <w:tcW w:w="8562" w:type="dxa"/>
            <w:shd w:val="clear" w:color="auto" w:fill="D9D9D9"/>
          </w:tcPr>
          <w:p w14:paraId="2CA71F87" w14:textId="77777777" w:rsidR="00C22102" w:rsidRPr="00C14425" w:rsidRDefault="00C22102" w:rsidP="00F01737">
            <w:pPr>
              <w:pStyle w:val="Bezodstpw"/>
            </w:pPr>
            <w:r w:rsidRPr="00C14425">
              <w:t>Temat zajęć</w:t>
            </w:r>
          </w:p>
        </w:tc>
      </w:tr>
      <w:tr w:rsidR="00C22102" w:rsidRPr="00C14425" w14:paraId="203BFA61" w14:textId="77777777" w:rsidTr="00C22102">
        <w:tc>
          <w:tcPr>
            <w:tcW w:w="534" w:type="dxa"/>
          </w:tcPr>
          <w:p w14:paraId="0B505DC0" w14:textId="7A23059C" w:rsidR="00C22102" w:rsidRDefault="001E4CDD" w:rsidP="007622C0">
            <w:pPr>
              <w:pStyle w:val="Bezodstpw"/>
              <w:rPr>
                <w:b/>
              </w:rPr>
            </w:pPr>
            <w:r>
              <w:rPr>
                <w:b/>
              </w:rPr>
              <w:t>1</w:t>
            </w:r>
            <w:r w:rsidR="00C22102">
              <w:rPr>
                <w:b/>
              </w:rPr>
              <w:t>.</w:t>
            </w:r>
          </w:p>
        </w:tc>
        <w:tc>
          <w:tcPr>
            <w:tcW w:w="8562" w:type="dxa"/>
          </w:tcPr>
          <w:p w14:paraId="2529374A" w14:textId="322EF868" w:rsidR="00C22102" w:rsidRPr="001E4CDD" w:rsidRDefault="001E4CDD" w:rsidP="00523924">
            <w:pPr>
              <w:pStyle w:val="Bezodstpw"/>
              <w:rPr>
                <w:rFonts w:cs="Calibri"/>
                <w:bCs/>
              </w:rPr>
            </w:pPr>
            <w:r w:rsidRPr="001E4CDD">
              <w:rPr>
                <w:rFonts w:eastAsia="Times New Roman"/>
                <w:bCs/>
                <w:lang w:eastAsia="pl-PL"/>
              </w:rPr>
              <w:t>Poradnictw</w:t>
            </w:r>
            <w:r w:rsidR="00AD11CA">
              <w:rPr>
                <w:rFonts w:eastAsia="Times New Roman"/>
                <w:bCs/>
                <w:lang w:eastAsia="pl-PL"/>
              </w:rPr>
              <w:t>o</w:t>
            </w:r>
            <w:r w:rsidRPr="001E4CDD">
              <w:rPr>
                <w:rFonts w:eastAsia="Times New Roman"/>
                <w:bCs/>
                <w:lang w:eastAsia="pl-PL"/>
              </w:rPr>
              <w:t xml:space="preserve"> psychologiczne </w:t>
            </w:r>
            <w:r w:rsidR="00971D3C">
              <w:rPr>
                <w:rFonts w:eastAsia="Times New Roman"/>
                <w:bCs/>
                <w:lang w:eastAsia="pl-PL"/>
              </w:rPr>
              <w:t xml:space="preserve">– </w:t>
            </w:r>
            <w:r w:rsidR="00C74812">
              <w:rPr>
                <w:rFonts w:eastAsia="Times New Roman"/>
                <w:bCs/>
                <w:lang w:eastAsia="pl-PL"/>
              </w:rPr>
              <w:t>10</w:t>
            </w:r>
            <w:r w:rsidRPr="001E4CDD">
              <w:rPr>
                <w:rFonts w:eastAsia="Times New Roman"/>
                <w:bCs/>
                <w:lang w:eastAsia="pl-PL"/>
              </w:rPr>
              <w:t xml:space="preserve">0 godzin </w:t>
            </w:r>
          </w:p>
        </w:tc>
      </w:tr>
      <w:tr w:rsidR="00C74812" w:rsidRPr="00C14425" w14:paraId="4D436946" w14:textId="77777777" w:rsidTr="00C22102">
        <w:tc>
          <w:tcPr>
            <w:tcW w:w="534" w:type="dxa"/>
          </w:tcPr>
          <w:p w14:paraId="178C1033" w14:textId="503326B0" w:rsidR="00C74812" w:rsidRDefault="00C74812" w:rsidP="007622C0">
            <w:pPr>
              <w:pStyle w:val="Bezodstpw"/>
              <w:rPr>
                <w:b/>
              </w:rPr>
            </w:pPr>
            <w:r>
              <w:rPr>
                <w:b/>
              </w:rPr>
              <w:t>2.</w:t>
            </w:r>
          </w:p>
        </w:tc>
        <w:tc>
          <w:tcPr>
            <w:tcW w:w="8562" w:type="dxa"/>
          </w:tcPr>
          <w:p w14:paraId="73563530" w14:textId="3941352C" w:rsidR="00C74812" w:rsidRPr="001E4CDD" w:rsidRDefault="00C74812" w:rsidP="00523924">
            <w:pPr>
              <w:pStyle w:val="Bezodstpw"/>
              <w:rPr>
                <w:rFonts w:eastAsia="Times New Roman"/>
                <w:bCs/>
                <w:lang w:eastAsia="pl-PL"/>
              </w:rPr>
            </w:pPr>
            <w:r>
              <w:rPr>
                <w:rFonts w:eastAsia="Times New Roman"/>
                <w:bCs/>
                <w:lang w:eastAsia="pl-PL"/>
              </w:rPr>
              <w:t>Poradnictwo prawne – 30 godzin</w:t>
            </w:r>
          </w:p>
        </w:tc>
      </w:tr>
      <w:tr w:rsidR="00C74812" w:rsidRPr="00C14425" w14:paraId="2D632946" w14:textId="77777777" w:rsidTr="00C22102">
        <w:tc>
          <w:tcPr>
            <w:tcW w:w="534" w:type="dxa"/>
          </w:tcPr>
          <w:p w14:paraId="5B3975C8" w14:textId="62D1AF89" w:rsidR="00C74812" w:rsidRDefault="00C74812" w:rsidP="007622C0">
            <w:pPr>
              <w:pStyle w:val="Bezodstpw"/>
              <w:rPr>
                <w:b/>
              </w:rPr>
            </w:pPr>
            <w:r>
              <w:rPr>
                <w:b/>
              </w:rPr>
              <w:t>3.</w:t>
            </w:r>
          </w:p>
        </w:tc>
        <w:tc>
          <w:tcPr>
            <w:tcW w:w="8562" w:type="dxa"/>
          </w:tcPr>
          <w:p w14:paraId="46686122" w14:textId="46553A75" w:rsidR="00C74812" w:rsidRDefault="00C74812" w:rsidP="00523924">
            <w:pPr>
              <w:pStyle w:val="Bezodstpw"/>
              <w:rPr>
                <w:rFonts w:eastAsia="Times New Roman"/>
                <w:bCs/>
                <w:lang w:eastAsia="pl-PL"/>
              </w:rPr>
            </w:pPr>
            <w:r>
              <w:rPr>
                <w:rFonts w:eastAsia="Times New Roman"/>
                <w:bCs/>
                <w:lang w:eastAsia="pl-PL"/>
              </w:rPr>
              <w:t>Usługi opiekuńcze</w:t>
            </w:r>
            <w:r w:rsidR="00971D3C">
              <w:rPr>
                <w:rFonts w:eastAsia="Times New Roman"/>
                <w:bCs/>
                <w:lang w:eastAsia="pl-PL"/>
              </w:rPr>
              <w:t xml:space="preserve"> –</w:t>
            </w:r>
            <w:r>
              <w:rPr>
                <w:rFonts w:eastAsia="Times New Roman"/>
                <w:bCs/>
                <w:lang w:eastAsia="pl-PL"/>
              </w:rPr>
              <w:t xml:space="preserve"> 300 godzin</w:t>
            </w:r>
          </w:p>
        </w:tc>
      </w:tr>
      <w:tr w:rsidR="00C74812" w:rsidRPr="00C14425" w14:paraId="01CEE2FD" w14:textId="77777777" w:rsidTr="00C22102">
        <w:tc>
          <w:tcPr>
            <w:tcW w:w="534" w:type="dxa"/>
          </w:tcPr>
          <w:p w14:paraId="0C7EA65A" w14:textId="4A95975D" w:rsidR="00C74812" w:rsidRDefault="00C74812" w:rsidP="007622C0">
            <w:pPr>
              <w:pStyle w:val="Bezodstpw"/>
              <w:rPr>
                <w:b/>
              </w:rPr>
            </w:pPr>
            <w:r>
              <w:rPr>
                <w:b/>
              </w:rPr>
              <w:t>4.</w:t>
            </w:r>
          </w:p>
        </w:tc>
        <w:tc>
          <w:tcPr>
            <w:tcW w:w="8562" w:type="dxa"/>
          </w:tcPr>
          <w:p w14:paraId="567DF816" w14:textId="77777777" w:rsidR="00C74812" w:rsidRPr="00C1634B" w:rsidRDefault="00C74812" w:rsidP="00523924">
            <w:pPr>
              <w:pStyle w:val="Bezodstpw"/>
              <w:rPr>
                <w:rFonts w:eastAsia="Times New Roman"/>
                <w:bCs/>
                <w:lang w:eastAsia="pl-PL"/>
              </w:rPr>
            </w:pPr>
            <w:r w:rsidRPr="00C74812">
              <w:rPr>
                <w:rFonts w:eastAsia="Times New Roman"/>
                <w:bCs/>
                <w:lang w:eastAsia="pl-PL"/>
              </w:rPr>
              <w:t xml:space="preserve">Usługi wspierania rodziny zgodnie z ustawą z dnia 9 czerwca 2011 r. o wspieraniu rodziny i systemie pieczy </w:t>
            </w:r>
            <w:r w:rsidRPr="00C1634B">
              <w:rPr>
                <w:rFonts w:eastAsia="Times New Roman"/>
                <w:bCs/>
                <w:lang w:eastAsia="pl-PL"/>
              </w:rPr>
              <w:t xml:space="preserve">zastępczej: warsztaty </w:t>
            </w:r>
          </w:p>
          <w:p w14:paraId="4EDEF86C" w14:textId="23D15EB9" w:rsidR="00C74812" w:rsidRPr="00C1634B" w:rsidRDefault="00C74812" w:rsidP="00523924">
            <w:pPr>
              <w:pStyle w:val="Bezodstpw"/>
              <w:rPr>
                <w:rFonts w:eastAsia="Times New Roman"/>
                <w:bCs/>
                <w:lang w:eastAsia="pl-PL"/>
              </w:rPr>
            </w:pPr>
            <w:r w:rsidRPr="00C1634B">
              <w:rPr>
                <w:rFonts w:eastAsia="Times New Roman"/>
                <w:bCs/>
                <w:lang w:eastAsia="pl-PL"/>
              </w:rPr>
              <w:t xml:space="preserve">- </w:t>
            </w:r>
            <w:r w:rsidR="006B3F8D" w:rsidRPr="00C1634B">
              <w:rPr>
                <w:rFonts w:eastAsia="Times New Roman"/>
                <w:bCs/>
                <w:lang w:eastAsia="pl-PL"/>
              </w:rPr>
              <w:t>s</w:t>
            </w:r>
            <w:r w:rsidRPr="00C1634B">
              <w:rPr>
                <w:rFonts w:eastAsia="Times New Roman"/>
                <w:bCs/>
                <w:lang w:eastAsia="pl-PL"/>
              </w:rPr>
              <w:t xml:space="preserve">zkoła dla rodziców dla </w:t>
            </w:r>
            <w:r w:rsidR="00C1634B" w:rsidRPr="00C1634B">
              <w:rPr>
                <w:rFonts w:eastAsia="Times New Roman"/>
                <w:bCs/>
                <w:lang w:eastAsia="pl-PL"/>
              </w:rPr>
              <w:t>2</w:t>
            </w:r>
            <w:r w:rsidRPr="00C1634B">
              <w:rPr>
                <w:rFonts w:eastAsia="Times New Roman"/>
                <w:bCs/>
                <w:lang w:eastAsia="pl-PL"/>
              </w:rPr>
              <w:t xml:space="preserve"> grup po ok. 10 osób w wymiarze 40 godzin</w:t>
            </w:r>
          </w:p>
          <w:p w14:paraId="71C08583" w14:textId="1B16E239" w:rsidR="00C74812" w:rsidRDefault="00C74812" w:rsidP="00523924">
            <w:pPr>
              <w:pStyle w:val="Bezodstpw"/>
              <w:rPr>
                <w:rFonts w:eastAsia="Times New Roman"/>
                <w:bCs/>
                <w:lang w:eastAsia="pl-PL"/>
              </w:rPr>
            </w:pPr>
            <w:r w:rsidRPr="00C1634B">
              <w:rPr>
                <w:rFonts w:eastAsia="Times New Roman"/>
                <w:bCs/>
                <w:lang w:eastAsia="pl-PL"/>
              </w:rPr>
              <w:t xml:space="preserve">- </w:t>
            </w:r>
            <w:r w:rsidR="006B3F8D" w:rsidRPr="00C1634B">
              <w:rPr>
                <w:rFonts w:eastAsia="Times New Roman"/>
                <w:bCs/>
                <w:lang w:eastAsia="pl-PL"/>
              </w:rPr>
              <w:t>m</w:t>
            </w:r>
            <w:r w:rsidRPr="00C1634B">
              <w:rPr>
                <w:rFonts w:eastAsia="Times New Roman"/>
                <w:bCs/>
                <w:lang w:eastAsia="pl-PL"/>
              </w:rPr>
              <w:t xml:space="preserve">ediacje </w:t>
            </w:r>
            <w:r w:rsidR="006B3F8D" w:rsidRPr="00C1634B">
              <w:rPr>
                <w:rFonts w:eastAsia="Times New Roman"/>
                <w:bCs/>
                <w:lang w:eastAsia="pl-PL"/>
              </w:rPr>
              <w:t>dla rodzin – 30 godzin</w:t>
            </w:r>
          </w:p>
        </w:tc>
      </w:tr>
      <w:tr w:rsidR="00C22102" w:rsidRPr="00C14425" w14:paraId="774A9FF5" w14:textId="77777777" w:rsidTr="00C22102">
        <w:tc>
          <w:tcPr>
            <w:tcW w:w="534" w:type="dxa"/>
          </w:tcPr>
          <w:p w14:paraId="3702C1CB" w14:textId="17D7F1F6" w:rsidR="00C22102" w:rsidRPr="00C14425" w:rsidRDefault="00C74812" w:rsidP="007622C0">
            <w:pPr>
              <w:pStyle w:val="Bezodstpw"/>
              <w:rPr>
                <w:b/>
              </w:rPr>
            </w:pPr>
            <w:r>
              <w:rPr>
                <w:b/>
              </w:rPr>
              <w:t>5</w:t>
            </w:r>
            <w:r w:rsidR="00C22102" w:rsidRPr="00C14425">
              <w:rPr>
                <w:b/>
              </w:rPr>
              <w:t>.</w:t>
            </w:r>
          </w:p>
        </w:tc>
        <w:tc>
          <w:tcPr>
            <w:tcW w:w="8562" w:type="dxa"/>
          </w:tcPr>
          <w:p w14:paraId="4B5C58F2" w14:textId="77777777" w:rsidR="00C22102" w:rsidRPr="001E4CDD" w:rsidRDefault="00C22102" w:rsidP="007622C0">
            <w:pPr>
              <w:pStyle w:val="Bezodstpw"/>
              <w:rPr>
                <w:bCs/>
              </w:rPr>
            </w:pPr>
            <w:r w:rsidRPr="001E4CDD">
              <w:rPr>
                <w:bCs/>
              </w:rPr>
              <w:t>Usługi przeciwdziałania przemocy, w tym przemocy domowej na mocy ustawy z dnia 29 lipca 2005 r. o przeciwdziałaniu przemocy domowej (Dz. U. z 2024 r. poz. 1673.)</w:t>
            </w:r>
          </w:p>
          <w:p w14:paraId="6EF7BE3C" w14:textId="32892D41" w:rsidR="00C22102" w:rsidRPr="00523924" w:rsidRDefault="00C22102" w:rsidP="00523924">
            <w:pPr>
              <w:pStyle w:val="Bezodstpw"/>
              <w:rPr>
                <w:rFonts w:eastAsia="Times New Roman"/>
                <w:bCs/>
                <w:lang w:eastAsia="pl-PL"/>
              </w:rPr>
            </w:pPr>
            <w:r w:rsidRPr="00523924">
              <w:rPr>
                <w:rFonts w:eastAsia="Times New Roman"/>
                <w:bCs/>
                <w:lang w:eastAsia="pl-PL"/>
              </w:rPr>
              <w:t xml:space="preserve">- piknik związany z przeciwdziałaniem przemocy w domu (w ramach pikniku np. </w:t>
            </w:r>
            <w:r>
              <w:rPr>
                <w:rFonts w:eastAsia="Times New Roman"/>
                <w:bCs/>
                <w:lang w:eastAsia="pl-PL"/>
              </w:rPr>
              <w:t>n</w:t>
            </w:r>
            <w:r w:rsidRPr="00523924">
              <w:rPr>
                <w:rFonts w:eastAsia="Times New Roman"/>
                <w:bCs/>
                <w:lang w:eastAsia="pl-PL"/>
              </w:rPr>
              <w:t xml:space="preserve">amiot profilaktyczny , a w nim np. konsultacje profilaktyczne, animator zabaw, konkursy z nagrodami, materiały i gadżety) </w:t>
            </w:r>
          </w:p>
          <w:p w14:paraId="4C9E3B90" w14:textId="52278EC5" w:rsidR="00C22102" w:rsidRPr="00F01737" w:rsidRDefault="00C22102" w:rsidP="00523924">
            <w:pPr>
              <w:pStyle w:val="Bezodstpw"/>
              <w:rPr>
                <w:rFonts w:eastAsia="Times New Roman"/>
                <w:b/>
                <w:lang w:eastAsia="pl-PL"/>
              </w:rPr>
            </w:pPr>
            <w:r w:rsidRPr="00523924">
              <w:rPr>
                <w:rFonts w:eastAsia="Times New Roman"/>
                <w:bCs/>
                <w:lang w:eastAsia="pl-PL"/>
              </w:rPr>
              <w:t xml:space="preserve">- programy profilaktyczne </w:t>
            </w:r>
            <w:r w:rsidRPr="006037A3">
              <w:rPr>
                <w:rFonts w:eastAsia="Times New Roman"/>
                <w:bCs/>
                <w:lang w:eastAsia="pl-PL"/>
              </w:rPr>
              <w:t>(</w:t>
            </w:r>
            <w:r w:rsidR="00C1634B">
              <w:rPr>
                <w:rFonts w:eastAsia="Times New Roman"/>
                <w:bCs/>
                <w:lang w:eastAsia="pl-PL"/>
              </w:rPr>
              <w:t>3</w:t>
            </w:r>
            <w:r w:rsidRPr="006037A3">
              <w:rPr>
                <w:rFonts w:eastAsia="Times New Roman"/>
                <w:bCs/>
                <w:lang w:eastAsia="pl-PL"/>
              </w:rPr>
              <w:t xml:space="preserve"> spotkania z uczniami</w:t>
            </w:r>
            <w:r w:rsidR="003A4432" w:rsidRPr="006037A3">
              <w:rPr>
                <w:rFonts w:eastAsia="Times New Roman"/>
                <w:bCs/>
                <w:lang w:eastAsia="pl-PL"/>
              </w:rPr>
              <w:t xml:space="preserve"> x </w:t>
            </w:r>
            <w:r w:rsidR="00C1634B">
              <w:rPr>
                <w:rFonts w:eastAsia="Times New Roman"/>
                <w:bCs/>
                <w:lang w:eastAsia="pl-PL"/>
              </w:rPr>
              <w:t>12</w:t>
            </w:r>
            <w:r w:rsidR="003A4432" w:rsidRPr="006037A3">
              <w:rPr>
                <w:rFonts w:eastAsia="Times New Roman"/>
                <w:bCs/>
                <w:lang w:eastAsia="pl-PL"/>
              </w:rPr>
              <w:t>h</w:t>
            </w:r>
            <w:r w:rsidRPr="006037A3">
              <w:rPr>
                <w:rFonts w:eastAsia="Times New Roman"/>
                <w:bCs/>
                <w:lang w:eastAsia="pl-PL"/>
              </w:rPr>
              <w:t xml:space="preserve">, </w:t>
            </w:r>
            <w:r w:rsidR="00C1634B">
              <w:rPr>
                <w:rFonts w:eastAsia="Times New Roman"/>
                <w:bCs/>
                <w:lang w:eastAsia="pl-PL"/>
              </w:rPr>
              <w:t>3</w:t>
            </w:r>
            <w:r w:rsidRPr="006037A3">
              <w:rPr>
                <w:rFonts w:eastAsia="Times New Roman"/>
                <w:bCs/>
                <w:lang w:eastAsia="pl-PL"/>
              </w:rPr>
              <w:t xml:space="preserve"> spotkania z rodzicami x 2h)</w:t>
            </w:r>
            <w:r w:rsidRPr="006037A3">
              <w:rPr>
                <w:rFonts w:eastAsia="Times New Roman"/>
                <w:b/>
                <w:lang w:eastAsia="pl-PL"/>
              </w:rPr>
              <w:t>.</w:t>
            </w:r>
          </w:p>
        </w:tc>
      </w:tr>
    </w:tbl>
    <w:p w14:paraId="04E7709F" w14:textId="77777777" w:rsidR="006F6ECD" w:rsidRPr="005758EA" w:rsidRDefault="006F6ECD" w:rsidP="006F6ECD">
      <w:pPr>
        <w:spacing w:before="100" w:beforeAutospacing="1" w:after="100" w:afterAutospacing="1" w:line="240" w:lineRule="auto"/>
        <w:jc w:val="both"/>
        <w:rPr>
          <w:rFonts w:ascii="Arial" w:hAnsi="Arial" w:cs="Arial"/>
          <w:color w:val="000000"/>
        </w:rPr>
      </w:pPr>
      <w:r w:rsidRPr="005758EA">
        <w:rPr>
          <w:rFonts w:ascii="Arial" w:hAnsi="Arial" w:cs="Arial"/>
          <w:color w:val="000000"/>
        </w:rPr>
        <w:t>Każda ze wskazanych powyżej części Zamówienia określana będzie dalej mianem „Zadania”.</w:t>
      </w:r>
    </w:p>
    <w:p w14:paraId="3DD8258E" w14:textId="4ACF9914" w:rsidR="006F6ECD" w:rsidRPr="005758EA" w:rsidRDefault="006F6ECD" w:rsidP="006F6ECD">
      <w:pPr>
        <w:spacing w:before="100" w:beforeAutospacing="1" w:after="100" w:afterAutospacing="1" w:line="240" w:lineRule="auto"/>
        <w:jc w:val="both"/>
        <w:rPr>
          <w:rFonts w:ascii="Arial" w:hAnsi="Arial" w:cs="Arial"/>
          <w:color w:val="000000"/>
        </w:rPr>
      </w:pPr>
      <w:r w:rsidRPr="005758EA">
        <w:rPr>
          <w:rFonts w:ascii="Arial" w:hAnsi="Arial" w:cs="Arial"/>
          <w:color w:val="000000"/>
        </w:rPr>
        <w:lastRenderedPageBreak/>
        <w:t>Zamawiający dopuszcza składnie ofert częściowych na poszczególne Zadania. Nie dopuszcza się składania ofert wariantowych.</w:t>
      </w:r>
    </w:p>
    <w:p w14:paraId="28258F5B" w14:textId="77777777" w:rsidR="00C46575" w:rsidRPr="005758EA" w:rsidRDefault="00C46575" w:rsidP="00C46575">
      <w:pPr>
        <w:spacing w:before="100" w:beforeAutospacing="1" w:after="100" w:afterAutospacing="1" w:line="240" w:lineRule="auto"/>
        <w:jc w:val="both"/>
        <w:rPr>
          <w:rFonts w:ascii="Arial" w:hAnsi="Arial" w:cs="Arial"/>
          <w:b/>
        </w:rPr>
      </w:pPr>
      <w:r w:rsidRPr="005758EA">
        <w:rPr>
          <w:rFonts w:ascii="Arial" w:hAnsi="Arial" w:cs="Arial"/>
          <w:b/>
        </w:rPr>
        <w:t>Dodatkowe informacje – dotyczy wszystkich Zadań</w:t>
      </w:r>
    </w:p>
    <w:p w14:paraId="43F95692" w14:textId="5DBC5807" w:rsidR="00C46575" w:rsidRPr="005758EA" w:rsidRDefault="00C46575" w:rsidP="00C46575">
      <w:pPr>
        <w:numPr>
          <w:ilvl w:val="0"/>
          <w:numId w:val="7"/>
        </w:numPr>
        <w:spacing w:before="100" w:beforeAutospacing="1" w:after="100" w:afterAutospacing="1" w:line="240" w:lineRule="auto"/>
        <w:jc w:val="both"/>
        <w:rPr>
          <w:rFonts w:ascii="Arial" w:eastAsia="Times New Roman" w:hAnsi="Arial" w:cs="Arial"/>
          <w:lang w:eastAsia="pl-PL"/>
        </w:rPr>
      </w:pPr>
      <w:r w:rsidRPr="005758EA">
        <w:rPr>
          <w:rFonts w:ascii="Arial" w:eastAsia="Times New Roman" w:hAnsi="Arial" w:cs="Arial"/>
          <w:lang w:eastAsia="pl-PL"/>
        </w:rPr>
        <w:t>Rozliczenia</w:t>
      </w:r>
      <w:r w:rsidR="006F2277">
        <w:rPr>
          <w:rFonts w:ascii="Arial" w:eastAsia="Times New Roman" w:hAnsi="Arial" w:cs="Arial"/>
          <w:lang w:eastAsia="pl-PL"/>
        </w:rPr>
        <w:t xml:space="preserve"> z </w:t>
      </w:r>
      <w:r w:rsidRPr="005758EA">
        <w:rPr>
          <w:rFonts w:ascii="Arial" w:eastAsia="Times New Roman" w:hAnsi="Arial" w:cs="Arial"/>
          <w:lang w:eastAsia="pl-PL"/>
        </w:rPr>
        <w:t>wykonawcą będą prowadzone na podstawie faktycznie zrealizowanej liczby godzin na rzecz uczestników. Zamawiający zastrzega sobie, iż liczba godzin może ulec zmniejszeniu. W takim przypadku wykonawca może żądać wyłącznie wynagrodzenia należnego</w:t>
      </w:r>
      <w:r w:rsidR="006F2277">
        <w:rPr>
          <w:rFonts w:ascii="Arial" w:eastAsia="Times New Roman" w:hAnsi="Arial" w:cs="Arial"/>
          <w:lang w:eastAsia="pl-PL"/>
        </w:rPr>
        <w:t xml:space="preserve"> z </w:t>
      </w:r>
      <w:r w:rsidRPr="005758EA">
        <w:rPr>
          <w:rFonts w:ascii="Arial" w:eastAsia="Times New Roman" w:hAnsi="Arial" w:cs="Arial"/>
          <w:lang w:eastAsia="pl-PL"/>
        </w:rPr>
        <w:t>tytułu wykonania części umowy, bez naliczania jakichkolwiek kar.</w:t>
      </w:r>
    </w:p>
    <w:p w14:paraId="4F7B07F0" w14:textId="77777777" w:rsidR="00C46575" w:rsidRPr="005758EA" w:rsidRDefault="00C46575" w:rsidP="00C46575">
      <w:pPr>
        <w:numPr>
          <w:ilvl w:val="0"/>
          <w:numId w:val="7"/>
        </w:numPr>
        <w:spacing w:before="100" w:beforeAutospacing="1" w:after="100" w:afterAutospacing="1" w:line="240" w:lineRule="auto"/>
        <w:jc w:val="both"/>
        <w:rPr>
          <w:rFonts w:ascii="Arial" w:eastAsia="Times New Roman" w:hAnsi="Arial" w:cs="Arial"/>
          <w:lang w:eastAsia="pl-PL"/>
        </w:rPr>
      </w:pPr>
      <w:r w:rsidRPr="005758EA">
        <w:rPr>
          <w:rFonts w:ascii="Arial" w:eastAsia="Times New Roman" w:hAnsi="Arial" w:cs="Arial"/>
          <w:lang w:eastAsia="pl-PL"/>
        </w:rPr>
        <w:t>Wynagrodzenie Wykonawcy zawiera ryczałtowy zwrot kosztów przejazdu do miejsca wykonywania przez niego usług oraz wykorzystywanych materiałów.</w:t>
      </w:r>
    </w:p>
    <w:p w14:paraId="1C5DB180" w14:textId="77777777" w:rsidR="009C269B" w:rsidRDefault="009558F3" w:rsidP="00C46575">
      <w:pPr>
        <w:numPr>
          <w:ilvl w:val="0"/>
          <w:numId w:val="7"/>
        </w:numPr>
        <w:suppressAutoHyphens/>
        <w:spacing w:after="0" w:line="240" w:lineRule="auto"/>
        <w:contextualSpacing/>
        <w:jc w:val="both"/>
        <w:rPr>
          <w:rFonts w:ascii="Arial" w:hAnsi="Arial" w:cs="Arial"/>
        </w:rPr>
      </w:pPr>
      <w:r>
        <w:rPr>
          <w:rFonts w:ascii="Arial" w:hAnsi="Arial" w:cs="Arial"/>
        </w:rPr>
        <w:t>Warunkiem podpisania umowy będzie uzyskanie dofinansowania w ramach Premii Społecznej</w:t>
      </w:r>
      <w:r w:rsidR="009C269B">
        <w:rPr>
          <w:rFonts w:ascii="Arial" w:hAnsi="Arial" w:cs="Arial"/>
        </w:rPr>
        <w:t>.</w:t>
      </w:r>
    </w:p>
    <w:p w14:paraId="153C0544" w14:textId="77777777" w:rsidR="00663548" w:rsidRPr="005758EA" w:rsidRDefault="00663548" w:rsidP="00663548">
      <w:pPr>
        <w:spacing w:after="0" w:line="240" w:lineRule="auto"/>
        <w:ind w:left="360"/>
        <w:jc w:val="both"/>
        <w:rPr>
          <w:rFonts w:ascii="Arial" w:eastAsia="Times New Roman" w:hAnsi="Arial" w:cs="Arial"/>
          <w:lang w:eastAsia="pl-PL"/>
        </w:rPr>
      </w:pPr>
    </w:p>
    <w:p w14:paraId="23744B09" w14:textId="31BCDB53" w:rsidR="002A3C0A" w:rsidRDefault="00C46575" w:rsidP="009C269B">
      <w:pPr>
        <w:spacing w:before="100" w:beforeAutospacing="1" w:after="0" w:line="240" w:lineRule="auto"/>
        <w:jc w:val="both"/>
        <w:rPr>
          <w:rFonts w:ascii="Arial" w:eastAsia="Times New Roman" w:hAnsi="Arial" w:cs="Arial"/>
          <w:lang w:eastAsia="pl-PL"/>
        </w:rPr>
      </w:pPr>
      <w:r w:rsidRPr="005758EA">
        <w:rPr>
          <w:rFonts w:ascii="Arial" w:eastAsia="Times New Roman" w:hAnsi="Arial" w:cs="Arial"/>
          <w:b/>
          <w:lang w:eastAsia="pl-PL"/>
        </w:rPr>
        <w:t xml:space="preserve">Wymagany termin realizacji zamówienia (dot. </w:t>
      </w:r>
      <w:r w:rsidR="002A3C0A" w:rsidRPr="005758EA">
        <w:rPr>
          <w:rFonts w:ascii="Arial" w:hAnsi="Arial" w:cs="Arial"/>
          <w:b/>
        </w:rPr>
        <w:t>wszystkich Zadań</w:t>
      </w:r>
      <w:r w:rsidRPr="005758EA">
        <w:rPr>
          <w:rFonts w:ascii="Arial" w:eastAsia="Times New Roman" w:hAnsi="Arial" w:cs="Arial"/>
          <w:b/>
          <w:lang w:eastAsia="pl-PL"/>
        </w:rPr>
        <w:t>):</w:t>
      </w:r>
      <w:r w:rsidRPr="005758EA">
        <w:rPr>
          <w:rFonts w:ascii="Arial" w:eastAsia="Times New Roman" w:hAnsi="Arial" w:cs="Arial"/>
          <w:lang w:eastAsia="pl-PL"/>
        </w:rPr>
        <w:t xml:space="preserve"> </w:t>
      </w:r>
      <w:r w:rsidR="002A3C0A">
        <w:rPr>
          <w:rFonts w:ascii="Arial" w:eastAsia="Times New Roman" w:hAnsi="Arial" w:cs="Arial"/>
          <w:lang w:eastAsia="pl-PL"/>
        </w:rPr>
        <w:t xml:space="preserve"> 31 październik 2026</w:t>
      </w:r>
    </w:p>
    <w:p w14:paraId="59735A9A" w14:textId="52A3B617" w:rsidR="00C46575" w:rsidRPr="005758EA" w:rsidRDefault="00C46575" w:rsidP="00C46575">
      <w:pPr>
        <w:spacing w:before="100" w:beforeAutospacing="1" w:after="100" w:afterAutospacing="1" w:line="240" w:lineRule="auto"/>
        <w:jc w:val="both"/>
        <w:rPr>
          <w:rFonts w:ascii="Arial" w:hAnsi="Arial" w:cs="Arial"/>
          <w:shd w:val="clear" w:color="auto" w:fill="FFFFFF"/>
        </w:rPr>
      </w:pPr>
      <w:r w:rsidRPr="005758EA">
        <w:rPr>
          <w:rFonts w:ascii="Arial" w:hAnsi="Arial" w:cs="Arial"/>
        </w:rPr>
        <w:t>Zamawiający zastrzega sobie możliwość przesunięcia terminu realizacji zamówienia</w:t>
      </w:r>
      <w:r w:rsidRPr="005758EA">
        <w:rPr>
          <w:rFonts w:ascii="Arial" w:hAnsi="Arial" w:cs="Arial"/>
          <w:shd w:val="clear" w:color="auto" w:fill="FFFFFF"/>
        </w:rPr>
        <w:t xml:space="preserve"> na skutek wystąpienia okoliczności niezależnych</w:t>
      </w:r>
      <w:r w:rsidR="006F2277">
        <w:rPr>
          <w:rFonts w:ascii="Arial" w:hAnsi="Arial" w:cs="Arial"/>
          <w:shd w:val="clear" w:color="auto" w:fill="FFFFFF"/>
        </w:rPr>
        <w:t xml:space="preserve"> i </w:t>
      </w:r>
      <w:r w:rsidRPr="005758EA">
        <w:rPr>
          <w:rFonts w:ascii="Arial" w:hAnsi="Arial" w:cs="Arial"/>
          <w:shd w:val="clear" w:color="auto" w:fill="FFFFFF"/>
        </w:rPr>
        <w:t xml:space="preserve">niezawinionych przez Wykonawcę (których nie można było przewidzieć). </w:t>
      </w:r>
    </w:p>
    <w:p w14:paraId="3967AE8C" w14:textId="604A18AF" w:rsidR="00C46575" w:rsidRPr="005758EA" w:rsidRDefault="00C46575" w:rsidP="00C46575">
      <w:pPr>
        <w:spacing w:before="100" w:beforeAutospacing="1" w:after="100" w:afterAutospacing="1" w:line="240" w:lineRule="auto"/>
        <w:jc w:val="both"/>
        <w:rPr>
          <w:rFonts w:ascii="Arial" w:hAnsi="Arial" w:cs="Arial"/>
          <w:shd w:val="clear" w:color="auto" w:fill="FFFFFF"/>
        </w:rPr>
      </w:pPr>
      <w:r w:rsidRPr="005758EA">
        <w:rPr>
          <w:rFonts w:ascii="Arial" w:hAnsi="Arial" w:cs="Arial"/>
          <w:shd w:val="clear" w:color="auto" w:fill="FFFFFF"/>
        </w:rPr>
        <w:t>Praca</w:t>
      </w:r>
      <w:r w:rsidR="006F2277">
        <w:rPr>
          <w:rFonts w:ascii="Arial" w:hAnsi="Arial" w:cs="Arial"/>
          <w:shd w:val="clear" w:color="auto" w:fill="FFFFFF"/>
        </w:rPr>
        <w:t xml:space="preserve"> w </w:t>
      </w:r>
      <w:r w:rsidRPr="005758EA">
        <w:rPr>
          <w:rFonts w:ascii="Arial" w:hAnsi="Arial" w:cs="Arial"/>
          <w:shd w:val="clear" w:color="auto" w:fill="FFFFFF"/>
        </w:rPr>
        <w:t>ramach zadań</w:t>
      </w:r>
      <w:r w:rsidR="006F2277">
        <w:rPr>
          <w:rFonts w:ascii="Arial" w:hAnsi="Arial" w:cs="Arial"/>
          <w:shd w:val="clear" w:color="auto" w:fill="FFFFFF"/>
        </w:rPr>
        <w:t xml:space="preserve"> w </w:t>
      </w:r>
      <w:r w:rsidRPr="005758EA">
        <w:rPr>
          <w:rFonts w:ascii="Arial" w:hAnsi="Arial" w:cs="Arial"/>
          <w:shd w:val="clear" w:color="auto" w:fill="FFFFFF"/>
        </w:rPr>
        <w:t>okresie obowiązywania umowy będzie przebiegać zgodnie</w:t>
      </w:r>
      <w:r w:rsidR="006F2277">
        <w:rPr>
          <w:rFonts w:ascii="Arial" w:hAnsi="Arial" w:cs="Arial"/>
          <w:shd w:val="clear" w:color="auto" w:fill="FFFFFF"/>
        </w:rPr>
        <w:t xml:space="preserve"> z </w:t>
      </w:r>
      <w:r w:rsidRPr="005758EA">
        <w:rPr>
          <w:rFonts w:ascii="Arial" w:hAnsi="Arial" w:cs="Arial"/>
          <w:shd w:val="clear" w:color="auto" w:fill="FFFFFF"/>
        </w:rPr>
        <w:t>przedstawionym przez Wykonawcę miesięcznym harmonogramem realizacji usługi, po jego akceptacji przez Zamawiającego. Miesięczny harmonogram realizacji usługi Wykonawca przedstawia Zamawiającemu</w:t>
      </w:r>
      <w:r w:rsidR="006F2277">
        <w:rPr>
          <w:rFonts w:ascii="Arial" w:hAnsi="Arial" w:cs="Arial"/>
          <w:shd w:val="clear" w:color="auto" w:fill="FFFFFF"/>
        </w:rPr>
        <w:t xml:space="preserve"> w </w:t>
      </w:r>
      <w:r w:rsidRPr="005758EA">
        <w:rPr>
          <w:rFonts w:ascii="Arial" w:hAnsi="Arial" w:cs="Arial"/>
          <w:shd w:val="clear" w:color="auto" w:fill="FFFFFF"/>
        </w:rPr>
        <w:t>terminie do 10 dnia każdego miesiąca poprzedzającego miesiąc realizacji. Dopuszcza się aktualizację miesięcznego harmonogramu realizacji usługi, który powinien zostać dostarczony zamawiającemu</w:t>
      </w:r>
      <w:r w:rsidR="006F2277">
        <w:rPr>
          <w:rFonts w:ascii="Arial" w:hAnsi="Arial" w:cs="Arial"/>
          <w:shd w:val="clear" w:color="auto" w:fill="FFFFFF"/>
        </w:rPr>
        <w:t xml:space="preserve"> w </w:t>
      </w:r>
      <w:r w:rsidRPr="005758EA">
        <w:rPr>
          <w:rFonts w:ascii="Arial" w:hAnsi="Arial" w:cs="Arial"/>
          <w:shd w:val="clear" w:color="auto" w:fill="FFFFFF"/>
        </w:rPr>
        <w:t>sposób skuteczny</w:t>
      </w:r>
      <w:r w:rsidR="006F2277">
        <w:rPr>
          <w:rFonts w:ascii="Arial" w:hAnsi="Arial" w:cs="Arial"/>
          <w:shd w:val="clear" w:color="auto" w:fill="FFFFFF"/>
        </w:rPr>
        <w:t xml:space="preserve"> w </w:t>
      </w:r>
      <w:r w:rsidRPr="005758EA">
        <w:rPr>
          <w:rFonts w:ascii="Arial" w:hAnsi="Arial" w:cs="Arial"/>
          <w:shd w:val="clear" w:color="auto" w:fill="FFFFFF"/>
        </w:rPr>
        <w:t>trybie pilnym nie później  niż</w:t>
      </w:r>
      <w:r w:rsidR="006F2277">
        <w:rPr>
          <w:rFonts w:ascii="Arial" w:hAnsi="Arial" w:cs="Arial"/>
          <w:shd w:val="clear" w:color="auto" w:fill="FFFFFF"/>
        </w:rPr>
        <w:t xml:space="preserve"> w </w:t>
      </w:r>
      <w:r w:rsidRPr="005758EA">
        <w:rPr>
          <w:rFonts w:ascii="Arial" w:hAnsi="Arial" w:cs="Arial"/>
          <w:shd w:val="clear" w:color="auto" w:fill="FFFFFF"/>
        </w:rPr>
        <w:t>terminie do 7 dni przed planowaną zmianą.</w:t>
      </w:r>
    </w:p>
    <w:p w14:paraId="599FFA37" w14:textId="241BF333" w:rsidR="00C46575" w:rsidRPr="005758EA" w:rsidRDefault="00C46575" w:rsidP="00C46575">
      <w:pPr>
        <w:numPr>
          <w:ilvl w:val="0"/>
          <w:numId w:val="7"/>
        </w:numPr>
        <w:spacing w:after="0" w:line="240" w:lineRule="auto"/>
        <w:jc w:val="both"/>
        <w:rPr>
          <w:rFonts w:ascii="Arial" w:hAnsi="Arial" w:cs="Arial"/>
          <w:b/>
          <w:shd w:val="clear" w:color="auto" w:fill="FFFFFF"/>
        </w:rPr>
      </w:pPr>
      <w:r w:rsidRPr="005758EA">
        <w:rPr>
          <w:rFonts w:ascii="Arial" w:hAnsi="Arial" w:cs="Arial"/>
          <w:b/>
          <w:shd w:val="clear" w:color="auto" w:fill="FFFFFF"/>
        </w:rPr>
        <w:t xml:space="preserve">Miejsce realizacji: </w:t>
      </w:r>
      <w:r w:rsidRPr="005758EA">
        <w:rPr>
          <w:rFonts w:ascii="Arial" w:hAnsi="Arial" w:cs="Arial"/>
          <w:shd w:val="clear" w:color="auto" w:fill="FFFFFF"/>
        </w:rPr>
        <w:t>Wsparcie będzie realizowane</w:t>
      </w:r>
      <w:r w:rsidR="006F2277">
        <w:rPr>
          <w:rFonts w:ascii="Arial" w:hAnsi="Arial" w:cs="Arial"/>
          <w:shd w:val="clear" w:color="auto" w:fill="FFFFFF"/>
        </w:rPr>
        <w:t xml:space="preserve"> w </w:t>
      </w:r>
      <w:r w:rsidRPr="005758EA">
        <w:rPr>
          <w:rFonts w:ascii="Arial" w:hAnsi="Arial" w:cs="Arial"/>
          <w:shd w:val="clear" w:color="auto" w:fill="FFFFFF"/>
        </w:rPr>
        <w:t xml:space="preserve">miejscu wskazanym przez zamawiającego na ternie </w:t>
      </w:r>
      <w:r w:rsidR="00235A46">
        <w:rPr>
          <w:rFonts w:ascii="Arial" w:hAnsi="Arial" w:cs="Arial"/>
          <w:shd w:val="clear" w:color="auto" w:fill="FFFFFF"/>
        </w:rPr>
        <w:t xml:space="preserve">gminy </w:t>
      </w:r>
      <w:r w:rsidR="006B3F8D">
        <w:rPr>
          <w:rFonts w:ascii="Arial" w:hAnsi="Arial" w:cs="Arial"/>
          <w:shd w:val="clear" w:color="auto" w:fill="FFFFFF"/>
        </w:rPr>
        <w:t>Lipnica Murowana</w:t>
      </w:r>
      <w:r w:rsidRPr="005758EA">
        <w:rPr>
          <w:rFonts w:ascii="Arial" w:hAnsi="Arial" w:cs="Arial"/>
          <w:shd w:val="clear" w:color="auto" w:fill="FFFFFF"/>
        </w:rPr>
        <w:t xml:space="preserve"> lub</w:t>
      </w:r>
      <w:r w:rsidR="006F2277">
        <w:rPr>
          <w:rFonts w:ascii="Arial" w:hAnsi="Arial" w:cs="Arial"/>
          <w:shd w:val="clear" w:color="auto" w:fill="FFFFFF"/>
        </w:rPr>
        <w:t xml:space="preserve"> w </w:t>
      </w:r>
      <w:r w:rsidRPr="005758EA">
        <w:rPr>
          <w:rFonts w:ascii="Arial" w:hAnsi="Arial" w:cs="Arial"/>
          <w:shd w:val="clear" w:color="auto" w:fill="FFFFFF"/>
        </w:rPr>
        <w:t xml:space="preserve">miejscu zamieszkania uczestników, jeżeli zajdzie taka potrzeba. </w:t>
      </w:r>
      <w:r w:rsidRPr="005758EA">
        <w:rPr>
          <w:rFonts w:ascii="Arial" w:hAnsi="Arial" w:cs="Arial"/>
          <w:u w:val="single"/>
          <w:shd w:val="clear" w:color="auto" w:fill="FFFFFF"/>
        </w:rPr>
        <w:t>Harmonogram spotkań Wykonawca uzgadnia samodzielnie</w:t>
      </w:r>
      <w:r w:rsidR="006F2277">
        <w:rPr>
          <w:rFonts w:ascii="Arial" w:hAnsi="Arial" w:cs="Arial"/>
          <w:u w:val="single"/>
          <w:shd w:val="clear" w:color="auto" w:fill="FFFFFF"/>
        </w:rPr>
        <w:t xml:space="preserve"> w </w:t>
      </w:r>
      <w:r w:rsidRPr="005758EA">
        <w:rPr>
          <w:rFonts w:ascii="Arial" w:hAnsi="Arial" w:cs="Arial"/>
          <w:u w:val="single"/>
          <w:shd w:val="clear" w:color="auto" w:fill="FFFFFF"/>
        </w:rPr>
        <w:t>porozumieniu</w:t>
      </w:r>
      <w:r w:rsidR="006F2277">
        <w:rPr>
          <w:rFonts w:ascii="Arial" w:hAnsi="Arial" w:cs="Arial"/>
          <w:u w:val="single"/>
          <w:shd w:val="clear" w:color="auto" w:fill="FFFFFF"/>
        </w:rPr>
        <w:t xml:space="preserve"> </w:t>
      </w:r>
      <w:r w:rsidRPr="005758EA">
        <w:rPr>
          <w:rFonts w:ascii="Arial" w:hAnsi="Arial" w:cs="Arial"/>
          <w:u w:val="single"/>
          <w:shd w:val="clear" w:color="auto" w:fill="FFFFFF"/>
        </w:rPr>
        <w:t xml:space="preserve">Pracownikami </w:t>
      </w:r>
      <w:r w:rsidRPr="009C269B">
        <w:rPr>
          <w:rFonts w:ascii="Arial" w:hAnsi="Arial" w:cs="Arial"/>
          <w:u w:val="single"/>
          <w:shd w:val="clear" w:color="auto" w:fill="FFFFFF"/>
        </w:rPr>
        <w:t>Socjalnymi</w:t>
      </w:r>
      <w:r w:rsidR="009C269B">
        <w:rPr>
          <w:rFonts w:ascii="Arial" w:hAnsi="Arial" w:cs="Arial"/>
          <w:shd w:val="clear" w:color="auto" w:fill="FFFFFF"/>
        </w:rPr>
        <w:t xml:space="preserve">. </w:t>
      </w:r>
      <w:r w:rsidRPr="009C269B">
        <w:rPr>
          <w:rFonts w:ascii="Arial" w:hAnsi="Arial" w:cs="Arial"/>
          <w:shd w:val="clear" w:color="auto" w:fill="FFFFFF"/>
        </w:rPr>
        <w:t>Wykonawca</w:t>
      </w:r>
      <w:r w:rsidRPr="005758EA">
        <w:rPr>
          <w:rFonts w:ascii="Arial" w:hAnsi="Arial" w:cs="Arial"/>
          <w:shd w:val="clear" w:color="auto" w:fill="FFFFFF"/>
        </w:rPr>
        <w:t xml:space="preserve"> powinien równocześnie uwzględnić sytuacje oraz koszty</w:t>
      </w:r>
      <w:r w:rsidR="006F2277">
        <w:rPr>
          <w:rFonts w:ascii="Arial" w:hAnsi="Arial" w:cs="Arial"/>
          <w:shd w:val="clear" w:color="auto" w:fill="FFFFFF"/>
        </w:rPr>
        <w:t xml:space="preserve"> z </w:t>
      </w:r>
      <w:r w:rsidRPr="005758EA">
        <w:rPr>
          <w:rFonts w:ascii="Arial" w:hAnsi="Arial" w:cs="Arial"/>
          <w:shd w:val="clear" w:color="auto" w:fill="FFFFFF"/>
        </w:rPr>
        <w:t>tym związane,</w:t>
      </w:r>
      <w:r w:rsidR="006F2277">
        <w:rPr>
          <w:rFonts w:ascii="Arial" w:hAnsi="Arial" w:cs="Arial"/>
          <w:shd w:val="clear" w:color="auto" w:fill="FFFFFF"/>
        </w:rPr>
        <w:t xml:space="preserve"> w </w:t>
      </w:r>
      <w:r w:rsidRPr="005758EA">
        <w:rPr>
          <w:rFonts w:ascii="Arial" w:hAnsi="Arial" w:cs="Arial"/>
          <w:shd w:val="clear" w:color="auto" w:fill="FFFFFF"/>
        </w:rPr>
        <w:t>których zaistnieje konieczność realizacji spotkań</w:t>
      </w:r>
      <w:r w:rsidR="006F2277">
        <w:rPr>
          <w:rFonts w:ascii="Arial" w:hAnsi="Arial" w:cs="Arial"/>
          <w:shd w:val="clear" w:color="auto" w:fill="FFFFFF"/>
        </w:rPr>
        <w:t xml:space="preserve"> w </w:t>
      </w:r>
      <w:r w:rsidRPr="005758EA">
        <w:rPr>
          <w:rFonts w:ascii="Arial" w:hAnsi="Arial" w:cs="Arial"/>
          <w:shd w:val="clear" w:color="auto" w:fill="FFFFFF"/>
        </w:rPr>
        <w:t>miejscu zamieszkania uczestnika, na terenie gminy</w:t>
      </w:r>
      <w:r w:rsidR="002A3C0A">
        <w:rPr>
          <w:rFonts w:ascii="Arial" w:hAnsi="Arial" w:cs="Arial"/>
          <w:shd w:val="clear" w:color="auto" w:fill="FFFFFF"/>
        </w:rPr>
        <w:t xml:space="preserve"> </w:t>
      </w:r>
      <w:r w:rsidR="00A805DB">
        <w:rPr>
          <w:rFonts w:ascii="Arial" w:hAnsi="Arial" w:cs="Arial"/>
          <w:shd w:val="clear" w:color="auto" w:fill="FFFFFF"/>
        </w:rPr>
        <w:t>Lipnica Murowana</w:t>
      </w:r>
      <w:r w:rsidR="00AB3013">
        <w:rPr>
          <w:rFonts w:ascii="Arial" w:hAnsi="Arial" w:cs="Arial"/>
          <w:shd w:val="clear" w:color="auto" w:fill="FFFFFF"/>
        </w:rPr>
        <w:t>.</w:t>
      </w:r>
    </w:p>
    <w:p w14:paraId="694EE326" w14:textId="77777777" w:rsidR="00C46575" w:rsidRPr="005758EA" w:rsidRDefault="00C46575" w:rsidP="00C46575">
      <w:pPr>
        <w:spacing w:after="0" w:line="240" w:lineRule="auto"/>
        <w:jc w:val="both"/>
        <w:rPr>
          <w:rFonts w:ascii="Arial" w:hAnsi="Arial" w:cs="Arial"/>
          <w:b/>
          <w:shd w:val="clear" w:color="auto" w:fill="FFFFFF"/>
        </w:rPr>
      </w:pPr>
    </w:p>
    <w:p w14:paraId="5F87A439" w14:textId="61D31A0F" w:rsidR="002C32C5" w:rsidRPr="002C32C5" w:rsidRDefault="002C32C5" w:rsidP="002C32C5">
      <w:pPr>
        <w:numPr>
          <w:ilvl w:val="0"/>
          <w:numId w:val="7"/>
        </w:numPr>
        <w:spacing w:after="0" w:line="240" w:lineRule="auto"/>
        <w:jc w:val="both"/>
        <w:rPr>
          <w:rFonts w:ascii="Arial" w:hAnsi="Arial" w:cs="Arial"/>
          <w:shd w:val="clear" w:color="auto" w:fill="FFFFFF"/>
        </w:rPr>
      </w:pPr>
      <w:r w:rsidRPr="002C32C5">
        <w:rPr>
          <w:rFonts w:ascii="Arial" w:hAnsi="Arial" w:cs="Arial"/>
          <w:shd w:val="clear" w:color="auto" w:fill="FFFFFF"/>
        </w:rPr>
        <w:t xml:space="preserve">Wykonawca ma obowiązek prowadzenia </w:t>
      </w:r>
      <w:r w:rsidRPr="002C32C5">
        <w:rPr>
          <w:rFonts w:ascii="Arial" w:hAnsi="Arial" w:cs="Arial"/>
          <w:b/>
          <w:bCs/>
          <w:shd w:val="clear" w:color="auto" w:fill="FFFFFF"/>
        </w:rPr>
        <w:t>dokumentacji realizowanych prac</w:t>
      </w:r>
      <w:r w:rsidRPr="002C32C5">
        <w:rPr>
          <w:rFonts w:ascii="Arial" w:hAnsi="Arial" w:cs="Arial"/>
          <w:shd w:val="clear" w:color="auto" w:fill="FFFFFF"/>
        </w:rPr>
        <w:t xml:space="preserve">. </w:t>
      </w:r>
    </w:p>
    <w:p w14:paraId="05ADCC3A" w14:textId="77777777" w:rsidR="002C32C5" w:rsidRDefault="002C32C5" w:rsidP="002C32C5">
      <w:pPr>
        <w:spacing w:after="0" w:line="240" w:lineRule="auto"/>
        <w:ind w:left="360"/>
        <w:jc w:val="both"/>
        <w:rPr>
          <w:rFonts w:ascii="Arial" w:hAnsi="Arial" w:cs="Arial"/>
          <w:shd w:val="clear" w:color="auto" w:fill="FFFFFF"/>
        </w:rPr>
      </w:pPr>
    </w:p>
    <w:p w14:paraId="25138C0C" w14:textId="60E9C353" w:rsidR="002C32C5" w:rsidRPr="00D875DE" w:rsidRDefault="00D875DE" w:rsidP="002C32C5">
      <w:pPr>
        <w:spacing w:after="0" w:line="240" w:lineRule="auto"/>
        <w:ind w:left="360"/>
        <w:jc w:val="both"/>
        <w:rPr>
          <w:rFonts w:ascii="Arial" w:hAnsi="Arial" w:cs="Arial"/>
          <w:b/>
          <w:bCs/>
          <w:shd w:val="clear" w:color="auto" w:fill="FFFFFF"/>
        </w:rPr>
      </w:pPr>
      <w:r w:rsidRPr="00D875DE">
        <w:rPr>
          <w:rFonts w:ascii="Arial" w:hAnsi="Arial" w:cs="Arial"/>
          <w:b/>
          <w:bCs/>
          <w:shd w:val="clear" w:color="auto" w:fill="FFFFFF"/>
        </w:rPr>
        <w:t>Wzory wymaganych dokumentów zostaną przekazane przez Zamawiającego.</w:t>
      </w:r>
    </w:p>
    <w:p w14:paraId="02F72EC8" w14:textId="77777777" w:rsidR="00D875DE" w:rsidRPr="002C32C5" w:rsidRDefault="00D875DE" w:rsidP="002C32C5">
      <w:pPr>
        <w:spacing w:after="0" w:line="240" w:lineRule="auto"/>
        <w:ind w:left="360"/>
        <w:jc w:val="both"/>
        <w:rPr>
          <w:rFonts w:ascii="Arial" w:hAnsi="Arial" w:cs="Arial"/>
          <w:b/>
          <w:u w:val="single"/>
          <w:shd w:val="clear" w:color="auto" w:fill="FFFFFF"/>
        </w:rPr>
      </w:pPr>
    </w:p>
    <w:p w14:paraId="61C0FCB1" w14:textId="122274DF" w:rsidR="00C46575" w:rsidRPr="005758EA" w:rsidRDefault="00C46575" w:rsidP="002C32C5">
      <w:pPr>
        <w:spacing w:after="0" w:line="240" w:lineRule="auto"/>
        <w:ind w:left="360"/>
        <w:jc w:val="both"/>
        <w:rPr>
          <w:rFonts w:ascii="Arial" w:hAnsi="Arial" w:cs="Arial"/>
          <w:u w:val="single"/>
          <w:shd w:val="clear" w:color="auto" w:fill="FFFFFF"/>
        </w:rPr>
      </w:pPr>
      <w:r w:rsidRPr="005758EA">
        <w:rPr>
          <w:rFonts w:ascii="Arial" w:hAnsi="Arial" w:cs="Arial"/>
          <w:u w:val="single"/>
          <w:shd w:val="clear" w:color="auto" w:fill="FFFFFF"/>
        </w:rPr>
        <w:t>Wykonawca jest zobowiązany do przedłożenia Zamawiającemu dokumentacji częściowej realizacji umowy</w:t>
      </w:r>
      <w:r w:rsidRPr="005758EA">
        <w:rPr>
          <w:rFonts w:ascii="Arial" w:hAnsi="Arial" w:cs="Arial"/>
          <w:u w:val="single"/>
        </w:rPr>
        <w:t xml:space="preserve"> </w:t>
      </w:r>
      <w:r w:rsidRPr="005758EA">
        <w:rPr>
          <w:rFonts w:ascii="Arial" w:hAnsi="Arial" w:cs="Arial"/>
          <w:u w:val="single"/>
          <w:shd w:val="clear" w:color="auto" w:fill="FFFFFF"/>
        </w:rPr>
        <w:t>za każdy miesiąc jej wykonania,</w:t>
      </w:r>
      <w:r w:rsidR="006F2277">
        <w:rPr>
          <w:rFonts w:ascii="Arial" w:hAnsi="Arial" w:cs="Arial"/>
          <w:u w:val="single"/>
          <w:shd w:val="clear" w:color="auto" w:fill="FFFFFF"/>
        </w:rPr>
        <w:t xml:space="preserve"> w </w:t>
      </w:r>
      <w:r w:rsidRPr="005758EA">
        <w:rPr>
          <w:rFonts w:ascii="Arial" w:hAnsi="Arial" w:cs="Arial"/>
          <w:u w:val="single"/>
          <w:shd w:val="clear" w:color="auto" w:fill="FFFFFF"/>
        </w:rPr>
        <w:t>terminie do 5 dnia następnego miesiąca jej obowiązywania, niezależenie od ewentualnych warunków płatności.</w:t>
      </w:r>
    </w:p>
    <w:p w14:paraId="43AAF98D" w14:textId="2AC30245" w:rsidR="00C46575" w:rsidRPr="005758EA" w:rsidRDefault="00C46575" w:rsidP="00C46575">
      <w:pPr>
        <w:spacing w:before="100" w:beforeAutospacing="1" w:after="100" w:afterAutospacing="1" w:line="240" w:lineRule="auto"/>
        <w:ind w:left="360"/>
        <w:jc w:val="both"/>
        <w:rPr>
          <w:rFonts w:ascii="Arial" w:hAnsi="Arial" w:cs="Arial"/>
          <w:shd w:val="clear" w:color="auto" w:fill="FFFFFF"/>
        </w:rPr>
      </w:pPr>
      <w:r w:rsidRPr="005758EA">
        <w:rPr>
          <w:rFonts w:ascii="Arial" w:hAnsi="Arial" w:cs="Arial"/>
          <w:shd w:val="clear" w:color="auto" w:fill="FFFFFF"/>
        </w:rPr>
        <w:t>Kompletna dokumentacja realizacji umowy zostanie dostarczona Zamawiającemu wraz</w:t>
      </w:r>
      <w:r w:rsidR="006F2277">
        <w:rPr>
          <w:rFonts w:ascii="Arial" w:hAnsi="Arial" w:cs="Arial"/>
          <w:shd w:val="clear" w:color="auto" w:fill="FFFFFF"/>
        </w:rPr>
        <w:t xml:space="preserve"> z </w:t>
      </w:r>
      <w:r w:rsidRPr="005758EA">
        <w:rPr>
          <w:rFonts w:ascii="Arial" w:hAnsi="Arial" w:cs="Arial"/>
          <w:shd w:val="clear" w:color="auto" w:fill="FFFFFF"/>
        </w:rPr>
        <w:t>protokołem odbioru prac.</w:t>
      </w:r>
    </w:p>
    <w:p w14:paraId="11347B9B" w14:textId="6A13DD53" w:rsidR="00C46575" w:rsidRPr="005758EA" w:rsidRDefault="00C46575" w:rsidP="00C46575">
      <w:pPr>
        <w:numPr>
          <w:ilvl w:val="0"/>
          <w:numId w:val="7"/>
        </w:numPr>
        <w:spacing w:before="100" w:beforeAutospacing="1" w:after="100" w:afterAutospacing="1" w:line="240" w:lineRule="auto"/>
        <w:jc w:val="both"/>
        <w:rPr>
          <w:rFonts w:ascii="Arial" w:hAnsi="Arial" w:cs="Arial"/>
          <w:b/>
          <w:shd w:val="clear" w:color="auto" w:fill="FFFFFF"/>
        </w:rPr>
      </w:pPr>
      <w:r w:rsidRPr="005758EA">
        <w:rPr>
          <w:rFonts w:ascii="Arial" w:hAnsi="Arial" w:cs="Arial"/>
          <w:b/>
          <w:shd w:val="clear" w:color="auto" w:fill="FFFFFF"/>
        </w:rPr>
        <w:t>Korzystanie</w:t>
      </w:r>
      <w:r w:rsidR="006F2277">
        <w:rPr>
          <w:rFonts w:ascii="Arial" w:hAnsi="Arial" w:cs="Arial"/>
          <w:b/>
          <w:shd w:val="clear" w:color="auto" w:fill="FFFFFF"/>
        </w:rPr>
        <w:t xml:space="preserve"> z </w:t>
      </w:r>
      <w:r w:rsidRPr="005758EA">
        <w:rPr>
          <w:rFonts w:ascii="Arial" w:hAnsi="Arial" w:cs="Arial"/>
          <w:b/>
          <w:shd w:val="clear" w:color="auto" w:fill="FFFFFF"/>
        </w:rPr>
        <w:t>usług podwykonawców możliwe jest jedynie za pisemną zgodą Zamawiającego.</w:t>
      </w:r>
    </w:p>
    <w:p w14:paraId="25769392" w14:textId="046F2B22" w:rsidR="009D28FF" w:rsidRPr="005758EA" w:rsidRDefault="009D28FF" w:rsidP="006F7AF5">
      <w:pPr>
        <w:numPr>
          <w:ilvl w:val="0"/>
          <w:numId w:val="26"/>
        </w:numPr>
        <w:spacing w:before="100" w:beforeAutospacing="1" w:after="100" w:afterAutospacing="1" w:line="240" w:lineRule="auto"/>
        <w:jc w:val="both"/>
        <w:rPr>
          <w:rFonts w:ascii="Arial" w:hAnsi="Arial" w:cs="Arial"/>
          <w:b/>
        </w:rPr>
      </w:pPr>
      <w:r w:rsidRPr="005758EA">
        <w:rPr>
          <w:rFonts w:ascii="Arial" w:hAnsi="Arial" w:cs="Arial"/>
          <w:b/>
        </w:rPr>
        <w:t>Opis warunków udziału</w:t>
      </w:r>
      <w:r w:rsidR="006F2277">
        <w:rPr>
          <w:rFonts w:ascii="Arial" w:hAnsi="Arial" w:cs="Arial"/>
          <w:b/>
        </w:rPr>
        <w:t xml:space="preserve"> w </w:t>
      </w:r>
      <w:r w:rsidRPr="005758EA">
        <w:rPr>
          <w:rFonts w:ascii="Arial" w:hAnsi="Arial" w:cs="Arial"/>
          <w:b/>
        </w:rPr>
        <w:t>postępowaniu oraz opis sposobu dokonywania oceny spełniania tych warunków</w:t>
      </w:r>
    </w:p>
    <w:p w14:paraId="51080C99" w14:textId="36040D40" w:rsidR="009D28FF" w:rsidRPr="005758EA" w:rsidRDefault="009D28FF" w:rsidP="002E6F57">
      <w:pPr>
        <w:spacing w:before="100" w:beforeAutospacing="1" w:after="100" w:afterAutospacing="1" w:line="240" w:lineRule="auto"/>
        <w:jc w:val="both"/>
        <w:rPr>
          <w:rFonts w:ascii="Arial" w:hAnsi="Arial" w:cs="Arial"/>
        </w:rPr>
      </w:pPr>
      <w:r w:rsidRPr="005758EA">
        <w:rPr>
          <w:rFonts w:ascii="Arial" w:hAnsi="Arial" w:cs="Arial"/>
        </w:rPr>
        <w:lastRenderedPageBreak/>
        <w:t xml:space="preserve">W postępowaniu mogą wziąć udział wykonawcy, którzy spełniają warunki udziału                         </w:t>
      </w:r>
      <w:r w:rsidR="006F2277">
        <w:rPr>
          <w:rFonts w:ascii="Arial" w:hAnsi="Arial" w:cs="Arial"/>
        </w:rPr>
        <w:t xml:space="preserve"> w </w:t>
      </w:r>
      <w:r w:rsidRPr="005758EA">
        <w:rPr>
          <w:rFonts w:ascii="Arial" w:hAnsi="Arial" w:cs="Arial"/>
        </w:rPr>
        <w:t>postępowaniu dotyczące:</w:t>
      </w:r>
    </w:p>
    <w:p w14:paraId="3CD82B24" w14:textId="77777777" w:rsidR="009D28FF" w:rsidRPr="005758EA" w:rsidRDefault="009D28FF" w:rsidP="005D586C">
      <w:pPr>
        <w:pStyle w:val="Akapitzlist"/>
        <w:numPr>
          <w:ilvl w:val="0"/>
          <w:numId w:val="3"/>
        </w:numPr>
        <w:spacing w:before="100" w:beforeAutospacing="1" w:after="100" w:afterAutospacing="1" w:line="240" w:lineRule="auto"/>
        <w:jc w:val="both"/>
        <w:rPr>
          <w:rFonts w:ascii="Arial" w:hAnsi="Arial" w:cs="Arial"/>
          <w:color w:val="auto"/>
          <w:sz w:val="22"/>
          <w:szCs w:val="22"/>
        </w:rPr>
      </w:pPr>
      <w:r w:rsidRPr="005758EA">
        <w:rPr>
          <w:rFonts w:ascii="Arial" w:hAnsi="Arial" w:cs="Arial"/>
          <w:color w:val="auto"/>
          <w:sz w:val="22"/>
          <w:szCs w:val="22"/>
        </w:rPr>
        <w:t>posiadania uprawnień do wykonywania określonej działalności lub czynności, jeżeli przepisy prawa nak</w:t>
      </w:r>
      <w:r w:rsidR="003C7445" w:rsidRPr="005758EA">
        <w:rPr>
          <w:rFonts w:ascii="Arial" w:hAnsi="Arial" w:cs="Arial"/>
          <w:color w:val="auto"/>
          <w:sz w:val="22"/>
          <w:szCs w:val="22"/>
        </w:rPr>
        <w:t xml:space="preserve">ładają obowiązek ich posiadania - </w:t>
      </w:r>
      <w:r w:rsidR="003C7445" w:rsidRPr="005758EA">
        <w:rPr>
          <w:rFonts w:ascii="Arial" w:hAnsi="Arial" w:cs="Arial"/>
          <w:i/>
          <w:color w:val="auto"/>
          <w:sz w:val="22"/>
          <w:szCs w:val="22"/>
        </w:rPr>
        <w:t>oświadczenie wg załącznika nr 2;</w:t>
      </w:r>
    </w:p>
    <w:p w14:paraId="4BFBCA96" w14:textId="50AE0DEA" w:rsidR="009D28FF" w:rsidRPr="005758EA" w:rsidRDefault="009D28FF" w:rsidP="005D586C">
      <w:pPr>
        <w:pStyle w:val="Akapitzlist"/>
        <w:numPr>
          <w:ilvl w:val="0"/>
          <w:numId w:val="3"/>
        </w:numPr>
        <w:spacing w:before="100" w:beforeAutospacing="1" w:after="100" w:afterAutospacing="1" w:line="240" w:lineRule="auto"/>
        <w:jc w:val="both"/>
        <w:rPr>
          <w:rFonts w:ascii="Arial" w:hAnsi="Arial" w:cs="Arial"/>
          <w:i/>
          <w:color w:val="auto"/>
          <w:sz w:val="22"/>
          <w:szCs w:val="22"/>
        </w:rPr>
      </w:pPr>
      <w:r w:rsidRPr="005758EA">
        <w:rPr>
          <w:rFonts w:ascii="Arial" w:hAnsi="Arial" w:cs="Arial"/>
          <w:color w:val="auto"/>
          <w:sz w:val="22"/>
          <w:szCs w:val="22"/>
        </w:rPr>
        <w:t>po</w:t>
      </w:r>
      <w:r w:rsidR="003C7445" w:rsidRPr="005758EA">
        <w:rPr>
          <w:rFonts w:ascii="Arial" w:hAnsi="Arial" w:cs="Arial"/>
          <w:color w:val="auto"/>
          <w:sz w:val="22"/>
          <w:szCs w:val="22"/>
        </w:rPr>
        <w:t>siadania wiedzy</w:t>
      </w:r>
      <w:r w:rsidR="006F2277">
        <w:rPr>
          <w:rFonts w:ascii="Arial" w:hAnsi="Arial" w:cs="Arial"/>
          <w:color w:val="auto"/>
          <w:sz w:val="22"/>
          <w:szCs w:val="22"/>
        </w:rPr>
        <w:t xml:space="preserve"> i </w:t>
      </w:r>
      <w:r w:rsidR="003C7445" w:rsidRPr="005758EA">
        <w:rPr>
          <w:rFonts w:ascii="Arial" w:hAnsi="Arial" w:cs="Arial"/>
          <w:color w:val="auto"/>
          <w:sz w:val="22"/>
          <w:szCs w:val="22"/>
        </w:rPr>
        <w:t xml:space="preserve">doświadczenia - </w:t>
      </w:r>
      <w:r w:rsidR="003C7445" w:rsidRPr="005758EA">
        <w:rPr>
          <w:rFonts w:ascii="Arial" w:hAnsi="Arial" w:cs="Arial"/>
          <w:i/>
          <w:color w:val="auto"/>
          <w:sz w:val="22"/>
          <w:szCs w:val="22"/>
        </w:rPr>
        <w:t>oświadczenie wg załącznika nr 2;</w:t>
      </w:r>
    </w:p>
    <w:p w14:paraId="1597B369" w14:textId="77777777" w:rsidR="003C7445" w:rsidRPr="005758EA" w:rsidRDefault="009D28FF" w:rsidP="005D586C">
      <w:pPr>
        <w:numPr>
          <w:ilvl w:val="0"/>
          <w:numId w:val="3"/>
        </w:numPr>
        <w:spacing w:before="100" w:beforeAutospacing="1" w:after="100" w:afterAutospacing="1" w:line="240" w:lineRule="auto"/>
        <w:rPr>
          <w:rFonts w:ascii="Arial" w:eastAsia="Times New Roman" w:hAnsi="Arial" w:cs="Arial"/>
          <w:lang w:eastAsia="pl-PL"/>
        </w:rPr>
      </w:pPr>
      <w:r w:rsidRPr="005758EA">
        <w:rPr>
          <w:rFonts w:ascii="Arial" w:hAnsi="Arial" w:cs="Arial"/>
        </w:rPr>
        <w:t>dysponowania odpowiednim potencjałem technicznym</w:t>
      </w:r>
      <w:r w:rsidR="003C7445" w:rsidRPr="005758EA">
        <w:rPr>
          <w:rFonts w:ascii="Arial" w:hAnsi="Arial" w:cs="Arial"/>
        </w:rPr>
        <w:t xml:space="preserve"> </w:t>
      </w:r>
      <w:r w:rsidR="003C7445" w:rsidRPr="005758EA">
        <w:rPr>
          <w:rFonts w:ascii="Arial" w:eastAsia="Times New Roman" w:hAnsi="Arial" w:cs="Arial"/>
          <w:i/>
          <w:lang w:eastAsia="pl-PL"/>
        </w:rPr>
        <w:t>- oświadczenie wg załącznika</w:t>
      </w:r>
      <w:r w:rsidR="002E6F57" w:rsidRPr="005758EA">
        <w:rPr>
          <w:rFonts w:ascii="Arial" w:eastAsia="Times New Roman" w:hAnsi="Arial" w:cs="Arial"/>
          <w:i/>
          <w:lang w:eastAsia="pl-PL"/>
        </w:rPr>
        <w:t xml:space="preserve"> </w:t>
      </w:r>
      <w:r w:rsidR="003C7445" w:rsidRPr="005758EA">
        <w:rPr>
          <w:rFonts w:ascii="Arial" w:eastAsia="Times New Roman" w:hAnsi="Arial" w:cs="Arial"/>
          <w:i/>
          <w:lang w:eastAsia="pl-PL"/>
        </w:rPr>
        <w:t>nr</w:t>
      </w:r>
      <w:r w:rsidR="002E6F57" w:rsidRPr="005758EA">
        <w:rPr>
          <w:rFonts w:ascii="Arial" w:eastAsia="Times New Roman" w:hAnsi="Arial" w:cs="Arial"/>
          <w:i/>
          <w:lang w:eastAsia="pl-PL"/>
        </w:rPr>
        <w:t xml:space="preserve"> </w:t>
      </w:r>
      <w:r w:rsidR="003C7445" w:rsidRPr="005758EA">
        <w:rPr>
          <w:rFonts w:ascii="Arial" w:eastAsia="Times New Roman" w:hAnsi="Arial" w:cs="Arial"/>
          <w:i/>
          <w:lang w:eastAsia="pl-PL"/>
        </w:rPr>
        <w:t>2</w:t>
      </w:r>
      <w:r w:rsidR="003C7445" w:rsidRPr="005758EA">
        <w:rPr>
          <w:rFonts w:ascii="Arial" w:eastAsia="Times New Roman" w:hAnsi="Arial" w:cs="Arial"/>
          <w:lang w:eastAsia="pl-PL"/>
        </w:rPr>
        <w:t>;</w:t>
      </w:r>
    </w:p>
    <w:p w14:paraId="2E153D94" w14:textId="0C540BAC" w:rsidR="009558F3" w:rsidRDefault="009D28FF" w:rsidP="009558F3">
      <w:pPr>
        <w:pStyle w:val="Akapitzlist"/>
        <w:numPr>
          <w:ilvl w:val="0"/>
          <w:numId w:val="3"/>
        </w:numPr>
        <w:spacing w:before="100" w:beforeAutospacing="1" w:line="240" w:lineRule="auto"/>
        <w:jc w:val="both"/>
        <w:rPr>
          <w:rFonts w:ascii="Arial" w:hAnsi="Arial" w:cs="Arial"/>
          <w:i/>
          <w:color w:val="auto"/>
          <w:sz w:val="22"/>
          <w:szCs w:val="22"/>
        </w:rPr>
      </w:pPr>
      <w:r w:rsidRPr="005758EA">
        <w:rPr>
          <w:rFonts w:ascii="Arial" w:hAnsi="Arial" w:cs="Arial"/>
          <w:color w:val="auto"/>
          <w:sz w:val="22"/>
          <w:szCs w:val="22"/>
        </w:rPr>
        <w:t>syt</w:t>
      </w:r>
      <w:r w:rsidR="003C7445" w:rsidRPr="005758EA">
        <w:rPr>
          <w:rFonts w:ascii="Arial" w:hAnsi="Arial" w:cs="Arial"/>
          <w:color w:val="auto"/>
          <w:sz w:val="22"/>
          <w:szCs w:val="22"/>
        </w:rPr>
        <w:t>uacji ekonomicznej</w:t>
      </w:r>
      <w:r w:rsidR="006F2277">
        <w:rPr>
          <w:rFonts w:ascii="Arial" w:hAnsi="Arial" w:cs="Arial"/>
          <w:color w:val="auto"/>
          <w:sz w:val="22"/>
          <w:szCs w:val="22"/>
        </w:rPr>
        <w:t xml:space="preserve"> i </w:t>
      </w:r>
      <w:r w:rsidR="003C7445" w:rsidRPr="005758EA">
        <w:rPr>
          <w:rFonts w:ascii="Arial" w:hAnsi="Arial" w:cs="Arial"/>
          <w:color w:val="auto"/>
          <w:sz w:val="22"/>
          <w:szCs w:val="22"/>
        </w:rPr>
        <w:t xml:space="preserve">finansowej - </w:t>
      </w:r>
      <w:r w:rsidR="003C7445" w:rsidRPr="005758EA">
        <w:rPr>
          <w:rFonts w:ascii="Arial" w:hAnsi="Arial" w:cs="Arial"/>
          <w:i/>
          <w:color w:val="auto"/>
          <w:sz w:val="22"/>
          <w:szCs w:val="22"/>
        </w:rPr>
        <w:t>oświadczenie wg załącznika nr 2</w:t>
      </w:r>
      <w:r w:rsidR="009558F3">
        <w:rPr>
          <w:rFonts w:ascii="Arial" w:hAnsi="Arial" w:cs="Arial"/>
          <w:i/>
          <w:color w:val="auto"/>
          <w:sz w:val="22"/>
          <w:szCs w:val="22"/>
        </w:rPr>
        <w:t>;</w:t>
      </w:r>
    </w:p>
    <w:p w14:paraId="6D487499" w14:textId="1F2CA6B5" w:rsidR="003F333D" w:rsidRDefault="009D28FF" w:rsidP="009558F3">
      <w:pPr>
        <w:pStyle w:val="Akapitzlist"/>
        <w:numPr>
          <w:ilvl w:val="0"/>
          <w:numId w:val="3"/>
        </w:numPr>
        <w:spacing w:before="100" w:beforeAutospacing="1" w:line="240" w:lineRule="auto"/>
        <w:jc w:val="both"/>
        <w:rPr>
          <w:rFonts w:ascii="Arial" w:hAnsi="Arial" w:cs="Arial"/>
          <w:i/>
          <w:color w:val="auto"/>
          <w:sz w:val="22"/>
          <w:szCs w:val="22"/>
        </w:rPr>
      </w:pPr>
      <w:r w:rsidRPr="009558F3">
        <w:rPr>
          <w:rFonts w:ascii="Arial" w:hAnsi="Arial" w:cs="Arial"/>
          <w:sz w:val="22"/>
          <w:szCs w:val="22"/>
        </w:rPr>
        <w:t xml:space="preserve">dysponowania osobami zdolnymi do wykonania zamówienia </w:t>
      </w:r>
      <w:r w:rsidR="009558F3" w:rsidRPr="005758EA">
        <w:rPr>
          <w:rFonts w:ascii="Arial" w:hAnsi="Arial" w:cs="Arial"/>
          <w:color w:val="auto"/>
          <w:sz w:val="22"/>
          <w:szCs w:val="22"/>
        </w:rPr>
        <w:t xml:space="preserve">- </w:t>
      </w:r>
      <w:r w:rsidR="009558F3" w:rsidRPr="005758EA">
        <w:rPr>
          <w:rFonts w:ascii="Arial" w:hAnsi="Arial" w:cs="Arial"/>
          <w:i/>
          <w:color w:val="auto"/>
          <w:sz w:val="22"/>
          <w:szCs w:val="22"/>
        </w:rPr>
        <w:t>oświadczenie wg załącznika nr 2</w:t>
      </w:r>
      <w:r w:rsidR="009C269B">
        <w:rPr>
          <w:rFonts w:ascii="Arial" w:hAnsi="Arial" w:cs="Arial"/>
          <w:i/>
          <w:color w:val="auto"/>
          <w:sz w:val="22"/>
          <w:szCs w:val="22"/>
        </w:rPr>
        <w:t>;</w:t>
      </w:r>
    </w:p>
    <w:p w14:paraId="6740DB7C" w14:textId="7CE01F8B" w:rsidR="009C269B" w:rsidRPr="009558F3" w:rsidRDefault="009C269B" w:rsidP="009558F3">
      <w:pPr>
        <w:pStyle w:val="Akapitzlist"/>
        <w:numPr>
          <w:ilvl w:val="0"/>
          <w:numId w:val="3"/>
        </w:numPr>
        <w:spacing w:before="100" w:beforeAutospacing="1" w:line="240" w:lineRule="auto"/>
        <w:jc w:val="both"/>
        <w:rPr>
          <w:rFonts w:ascii="Arial" w:hAnsi="Arial" w:cs="Arial"/>
          <w:i/>
          <w:color w:val="auto"/>
          <w:sz w:val="22"/>
          <w:szCs w:val="22"/>
        </w:rPr>
      </w:pPr>
      <w:r>
        <w:rPr>
          <w:rFonts w:ascii="Arial" w:hAnsi="Arial" w:cs="Arial"/>
          <w:iCs/>
          <w:color w:val="auto"/>
          <w:sz w:val="22"/>
          <w:szCs w:val="22"/>
        </w:rPr>
        <w:t xml:space="preserve">Posiadanie statusu przedsiębiorstwa społecznego (PS) nadanego </w:t>
      </w:r>
      <w:r w:rsidRPr="009C269B">
        <w:rPr>
          <w:rFonts w:ascii="Arial" w:hAnsi="Arial" w:cs="Arial"/>
          <w:iCs/>
          <w:color w:val="auto"/>
          <w:sz w:val="22"/>
          <w:szCs w:val="22"/>
        </w:rPr>
        <w:t>w drodze decyzji administracyjnej wydanej przez wojewodę, właściwego ze względu na siedzibę podmiotu ubiegającego się o ten status.</w:t>
      </w:r>
      <w:r w:rsidRPr="009C269B">
        <w:rPr>
          <w:rFonts w:ascii="Arial" w:hAnsi="Arial" w:cs="Arial"/>
          <w:color w:val="auto"/>
          <w:sz w:val="22"/>
          <w:szCs w:val="22"/>
        </w:rPr>
        <w:t xml:space="preserve"> </w:t>
      </w:r>
      <w:r w:rsidRPr="005758EA">
        <w:rPr>
          <w:rFonts w:ascii="Arial" w:hAnsi="Arial" w:cs="Arial"/>
          <w:color w:val="auto"/>
          <w:sz w:val="22"/>
          <w:szCs w:val="22"/>
        </w:rPr>
        <w:t xml:space="preserve">- </w:t>
      </w:r>
      <w:r w:rsidRPr="005758EA">
        <w:rPr>
          <w:rFonts w:ascii="Arial" w:hAnsi="Arial" w:cs="Arial"/>
          <w:i/>
          <w:color w:val="auto"/>
          <w:sz w:val="22"/>
          <w:szCs w:val="22"/>
        </w:rPr>
        <w:t>oświadczenie wg załącznika nr 2</w:t>
      </w:r>
      <w:r>
        <w:rPr>
          <w:rFonts w:ascii="Arial" w:hAnsi="Arial" w:cs="Arial"/>
          <w:i/>
          <w:color w:val="auto"/>
          <w:sz w:val="22"/>
          <w:szCs w:val="22"/>
        </w:rPr>
        <w:t>.</w:t>
      </w:r>
    </w:p>
    <w:p w14:paraId="592A2FD0" w14:textId="77777777" w:rsidR="009C269B" w:rsidRDefault="009C269B" w:rsidP="00F67D36">
      <w:pPr>
        <w:spacing w:after="100" w:afterAutospacing="1" w:line="240" w:lineRule="auto"/>
        <w:jc w:val="both"/>
        <w:rPr>
          <w:rFonts w:ascii="Arial" w:hAnsi="Arial" w:cs="Arial"/>
        </w:rPr>
      </w:pPr>
    </w:p>
    <w:p w14:paraId="5CB48D4E" w14:textId="43A98398" w:rsidR="001F4646" w:rsidRPr="005758EA" w:rsidRDefault="001F4646" w:rsidP="00F67D36">
      <w:pPr>
        <w:spacing w:after="100" w:afterAutospacing="1" w:line="240" w:lineRule="auto"/>
        <w:jc w:val="both"/>
        <w:rPr>
          <w:rFonts w:ascii="Arial" w:hAnsi="Arial" w:cs="Arial"/>
        </w:rPr>
      </w:pPr>
      <w:r w:rsidRPr="005758EA">
        <w:rPr>
          <w:rFonts w:ascii="Arial" w:hAnsi="Arial" w:cs="Arial"/>
        </w:rPr>
        <w:t>Zamawiający dokona oceny spełniania ww. warunków na podstawie złożonego oświadczenia (wg załącznika nr 2)</w:t>
      </w:r>
      <w:r w:rsidR="009558F3">
        <w:rPr>
          <w:rFonts w:ascii="Arial" w:hAnsi="Arial" w:cs="Arial"/>
        </w:rPr>
        <w:t xml:space="preserve">. </w:t>
      </w:r>
      <w:r w:rsidRPr="005758EA">
        <w:rPr>
          <w:rFonts w:ascii="Arial" w:hAnsi="Arial" w:cs="Arial"/>
        </w:rPr>
        <w:t>Wykonawca, który nie wykaże spełniania ww. warunków zostanie wykluczony</w:t>
      </w:r>
      <w:r w:rsidR="006F2277">
        <w:rPr>
          <w:rFonts w:ascii="Arial" w:hAnsi="Arial" w:cs="Arial"/>
        </w:rPr>
        <w:t xml:space="preserve"> z </w:t>
      </w:r>
      <w:r w:rsidRPr="005758EA">
        <w:rPr>
          <w:rFonts w:ascii="Arial" w:hAnsi="Arial" w:cs="Arial"/>
        </w:rPr>
        <w:t>postępowania,</w:t>
      </w:r>
      <w:r w:rsidR="006F2277">
        <w:rPr>
          <w:rFonts w:ascii="Arial" w:hAnsi="Arial" w:cs="Arial"/>
        </w:rPr>
        <w:t xml:space="preserve"> a </w:t>
      </w:r>
      <w:r w:rsidRPr="005758EA">
        <w:rPr>
          <w:rFonts w:ascii="Arial" w:hAnsi="Arial" w:cs="Arial"/>
        </w:rPr>
        <w:t>jego oferta zostanie odrzucona.</w:t>
      </w:r>
    </w:p>
    <w:p w14:paraId="42793759" w14:textId="77777777" w:rsidR="009C269B" w:rsidRPr="002B3EC1" w:rsidRDefault="009C269B" w:rsidP="009C269B">
      <w:pPr>
        <w:spacing w:before="100" w:beforeAutospacing="1" w:after="100" w:afterAutospacing="1" w:line="240" w:lineRule="auto"/>
        <w:jc w:val="both"/>
        <w:rPr>
          <w:rFonts w:ascii="Arial" w:hAnsi="Arial" w:cs="Arial"/>
        </w:rPr>
      </w:pPr>
      <w:r w:rsidRPr="002B3EC1">
        <w:rPr>
          <w:rFonts w:ascii="Arial" w:hAnsi="Arial" w:cs="Arial"/>
        </w:rPr>
        <w:t xml:space="preserve">Na podstawie art. 7 ust. 1 Ustawy z dnia 13 kwietnia 2022 r. o szczególnych rozwiązaniach  w zakresie przeciwdziałania wspieraniu agresji na Ukrainę oraz służących ochronie bezpieczeństwa narodowego, dalej „ustawa”, z postępowania o udzielenie zamówienia publicznego lub konkursu prowadzonego na podstawie ustawy </w:t>
      </w:r>
      <w:proofErr w:type="spellStart"/>
      <w:r w:rsidRPr="002B3EC1">
        <w:rPr>
          <w:rFonts w:ascii="Arial" w:hAnsi="Arial" w:cs="Arial"/>
        </w:rPr>
        <w:t>Pzp</w:t>
      </w:r>
      <w:proofErr w:type="spellEnd"/>
      <w:r w:rsidRPr="002B3EC1">
        <w:rPr>
          <w:rFonts w:ascii="Arial" w:hAnsi="Arial" w:cs="Arial"/>
        </w:rPr>
        <w:t xml:space="preserve"> wyklucza się: </w:t>
      </w:r>
    </w:p>
    <w:p w14:paraId="3F4D23AE" w14:textId="77777777" w:rsidR="009C269B" w:rsidRPr="002B3EC1" w:rsidRDefault="009C269B" w:rsidP="009C269B">
      <w:pPr>
        <w:spacing w:before="100" w:beforeAutospacing="1" w:after="100" w:afterAutospacing="1" w:line="240" w:lineRule="auto"/>
        <w:jc w:val="both"/>
        <w:rPr>
          <w:rFonts w:ascii="Arial" w:hAnsi="Arial" w:cs="Arial"/>
        </w:rPr>
      </w:pPr>
      <w:r w:rsidRPr="002B3EC1">
        <w:rPr>
          <w:rFonts w:ascii="Arial" w:hAnsi="Arial" w:cs="Arial"/>
        </w:rPr>
        <w:t>•</w:t>
      </w:r>
      <w:r>
        <w:rPr>
          <w:rFonts w:ascii="Arial" w:hAnsi="Arial" w:cs="Arial"/>
        </w:rPr>
        <w:t xml:space="preserve"> </w:t>
      </w:r>
      <w:r w:rsidRPr="002B3EC1">
        <w:rPr>
          <w:rFonts w:ascii="Arial" w:hAnsi="Arial" w:cs="Arial"/>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0D5E9598" w14:textId="1B8B051F" w:rsidR="009C269B" w:rsidRPr="002B3EC1" w:rsidRDefault="009C269B" w:rsidP="009C269B">
      <w:pPr>
        <w:spacing w:before="100" w:beforeAutospacing="1" w:after="100" w:afterAutospacing="1" w:line="240" w:lineRule="auto"/>
        <w:jc w:val="both"/>
        <w:rPr>
          <w:rFonts w:ascii="Arial" w:hAnsi="Arial" w:cs="Arial"/>
        </w:rPr>
      </w:pPr>
      <w:r w:rsidRPr="002B3EC1">
        <w:rPr>
          <w:rFonts w:ascii="Arial" w:hAnsi="Arial" w:cs="Arial"/>
        </w:rPr>
        <w:t>•</w:t>
      </w:r>
      <w:r>
        <w:rPr>
          <w:rFonts w:ascii="Arial" w:hAnsi="Arial" w:cs="Arial"/>
        </w:rPr>
        <w:t xml:space="preserve"> </w:t>
      </w:r>
      <w:r w:rsidRPr="002B3EC1">
        <w:rPr>
          <w:rFonts w:ascii="Arial" w:hAnsi="Arial" w:cs="Arial"/>
        </w:rPr>
        <w:t>wykonawcę oraz uczestnika konkursu, którego beneficjentem rzeczywistym w rozumieniu ustawy z dnia 1 marca 2018 r. o przeciwdziałaniu praniu pieniędzy oraz finansowaniu terroryzmu (</w:t>
      </w:r>
      <w:r w:rsidR="0077648B" w:rsidRPr="0077648B">
        <w:rPr>
          <w:rFonts w:ascii="Arial" w:hAnsi="Arial" w:cs="Arial"/>
        </w:rPr>
        <w:t>Dz.U. 2023 poz. 1124</w:t>
      </w:r>
      <w:r w:rsidRPr="002B3EC1">
        <w:rPr>
          <w:rFonts w:ascii="Arial" w:hAnsi="Arial" w:cs="Arial"/>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09D915C" w14:textId="5D389640" w:rsidR="009C269B" w:rsidRPr="002B3EC1" w:rsidRDefault="009C269B" w:rsidP="009C269B">
      <w:pPr>
        <w:spacing w:before="100" w:beforeAutospacing="1" w:after="100" w:afterAutospacing="1" w:line="240" w:lineRule="auto"/>
        <w:jc w:val="both"/>
        <w:rPr>
          <w:rFonts w:ascii="Arial" w:hAnsi="Arial" w:cs="Arial"/>
        </w:rPr>
      </w:pPr>
      <w:r w:rsidRPr="002B3EC1">
        <w:rPr>
          <w:rFonts w:ascii="Arial" w:hAnsi="Arial" w:cs="Arial"/>
        </w:rPr>
        <w:t>•</w:t>
      </w:r>
      <w:r>
        <w:rPr>
          <w:rFonts w:ascii="Arial" w:hAnsi="Arial" w:cs="Arial"/>
        </w:rPr>
        <w:t xml:space="preserve"> </w:t>
      </w:r>
      <w:r w:rsidRPr="002B3EC1">
        <w:rPr>
          <w:rFonts w:ascii="Arial" w:hAnsi="Arial" w:cs="Arial"/>
        </w:rPr>
        <w:t xml:space="preserve">wykonawcę oraz uczestnika konkursu, którego jednostką dominującą w rozumieniu art. 3 ust. 1 pkt 37 ustawy z dnia 29 września 1994 r. o rachunkowości </w:t>
      </w:r>
      <w:r w:rsidR="00641DF1">
        <w:rPr>
          <w:rFonts w:ascii="Arial" w:hAnsi="Arial" w:cs="Arial"/>
        </w:rPr>
        <w:t>(</w:t>
      </w:r>
      <w:r w:rsidR="0077648B" w:rsidRPr="0077648B">
        <w:rPr>
          <w:rFonts w:ascii="Arial" w:hAnsi="Arial" w:cs="Arial"/>
        </w:rPr>
        <w:t>Dz.U. 2023 poz. 120</w:t>
      </w:r>
      <w:r w:rsidRPr="002B3EC1">
        <w:rPr>
          <w:rFonts w:ascii="Arial" w:hAnsi="Arial" w:cs="Arial"/>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5F5F20B8" w14:textId="2CBDC322" w:rsidR="009C269B" w:rsidRDefault="009C269B" w:rsidP="009C269B">
      <w:pPr>
        <w:spacing w:before="100" w:beforeAutospacing="1" w:after="100" w:afterAutospacing="1" w:line="240" w:lineRule="auto"/>
        <w:jc w:val="both"/>
        <w:rPr>
          <w:rFonts w:ascii="Arial" w:hAnsi="Arial" w:cs="Arial"/>
        </w:rPr>
      </w:pPr>
      <w:r w:rsidRPr="002B3EC1">
        <w:rPr>
          <w:rFonts w:ascii="Arial" w:hAnsi="Arial" w:cs="Arial"/>
        </w:rPr>
        <w:t xml:space="preserve">Zamawiający Wykluczy Wykonawcę z postępowania, w przypadku niespełnienia warunku udziału </w:t>
      </w:r>
      <w:r>
        <w:rPr>
          <w:rFonts w:ascii="Arial" w:hAnsi="Arial" w:cs="Arial"/>
        </w:rPr>
        <w:t xml:space="preserve"> </w:t>
      </w:r>
      <w:r w:rsidRPr="002B3EC1">
        <w:rPr>
          <w:rFonts w:ascii="Arial" w:hAnsi="Arial" w:cs="Arial"/>
        </w:rPr>
        <w:t xml:space="preserve">w postępowaniu, o którym mowa poniżej oraz niezłożenia oświadczeń, Ofertę Wykonawcy wykluczonego uznaje się za odrzuconą. </w:t>
      </w:r>
    </w:p>
    <w:p w14:paraId="78962B70" w14:textId="00129645" w:rsidR="009C269B" w:rsidRPr="002B3EC1" w:rsidRDefault="009C269B" w:rsidP="009C269B">
      <w:pPr>
        <w:spacing w:before="100" w:beforeAutospacing="1" w:after="100" w:afterAutospacing="1" w:line="240" w:lineRule="auto"/>
        <w:jc w:val="both"/>
        <w:rPr>
          <w:rFonts w:ascii="Arial" w:hAnsi="Arial" w:cs="Arial"/>
        </w:rPr>
      </w:pPr>
      <w:r w:rsidRPr="002B3EC1">
        <w:rPr>
          <w:rFonts w:ascii="Arial" w:hAnsi="Arial" w:cs="Arial"/>
        </w:rPr>
        <w:t xml:space="preserve">W celu potwierdzenia braku podstaw wykluczenia Wykonawcy z udziału w postępowaniu, Wykonawca zobowiązany jest złożyć  oświadczenie wykonawcy o braku podstaw wykluczenia – według  wzoru stanowiącego Załącznik nr </w:t>
      </w:r>
      <w:r>
        <w:rPr>
          <w:rFonts w:ascii="Arial" w:hAnsi="Arial" w:cs="Arial"/>
        </w:rPr>
        <w:t>4</w:t>
      </w:r>
      <w:r w:rsidRPr="002B3EC1">
        <w:rPr>
          <w:rFonts w:ascii="Arial" w:hAnsi="Arial" w:cs="Arial"/>
        </w:rPr>
        <w:t xml:space="preserve"> do Zapytania ofertowego</w:t>
      </w:r>
    </w:p>
    <w:p w14:paraId="62FBC87F" w14:textId="74CBA314" w:rsidR="009D28FF" w:rsidRPr="005758EA" w:rsidRDefault="009D28FF" w:rsidP="009C269B">
      <w:pPr>
        <w:numPr>
          <w:ilvl w:val="0"/>
          <w:numId w:val="26"/>
        </w:numPr>
        <w:spacing w:before="100" w:beforeAutospacing="1" w:after="100" w:afterAutospacing="1" w:line="240" w:lineRule="auto"/>
        <w:jc w:val="both"/>
        <w:rPr>
          <w:rFonts w:ascii="Arial" w:hAnsi="Arial" w:cs="Arial"/>
          <w:b/>
          <w:color w:val="000000"/>
        </w:rPr>
      </w:pPr>
      <w:r w:rsidRPr="005758EA">
        <w:rPr>
          <w:rFonts w:ascii="Arial" w:hAnsi="Arial" w:cs="Arial"/>
          <w:b/>
          <w:color w:val="000000"/>
        </w:rPr>
        <w:t>Wykaz oświadczeń lub dokumentów, jakie mają dostarczyć Wykonawcy</w:t>
      </w:r>
    </w:p>
    <w:p w14:paraId="7047A266" w14:textId="1FB0532A" w:rsidR="009D28FF" w:rsidRPr="005758EA" w:rsidRDefault="009D28FF" w:rsidP="00D81966">
      <w:pPr>
        <w:spacing w:after="0" w:line="240" w:lineRule="auto"/>
        <w:jc w:val="both"/>
        <w:rPr>
          <w:rFonts w:ascii="Arial" w:hAnsi="Arial" w:cs="Arial"/>
          <w:color w:val="000000"/>
        </w:rPr>
      </w:pPr>
      <w:r w:rsidRPr="005758EA">
        <w:rPr>
          <w:rFonts w:ascii="Arial" w:hAnsi="Arial" w:cs="Arial"/>
          <w:color w:val="000000"/>
        </w:rPr>
        <w:lastRenderedPageBreak/>
        <w:t>W celu potwierdzenia spełniania warunków udziału</w:t>
      </w:r>
      <w:r w:rsidR="006F2277">
        <w:rPr>
          <w:rFonts w:ascii="Arial" w:hAnsi="Arial" w:cs="Arial"/>
          <w:color w:val="000000"/>
        </w:rPr>
        <w:t xml:space="preserve"> w </w:t>
      </w:r>
      <w:r w:rsidRPr="005758EA">
        <w:rPr>
          <w:rFonts w:ascii="Arial" w:hAnsi="Arial" w:cs="Arial"/>
          <w:color w:val="000000"/>
        </w:rPr>
        <w:t>postępowaniu, określonych</w:t>
      </w:r>
      <w:r w:rsidR="006F2277">
        <w:rPr>
          <w:rFonts w:ascii="Arial" w:hAnsi="Arial" w:cs="Arial"/>
          <w:color w:val="000000"/>
        </w:rPr>
        <w:t xml:space="preserve"> w </w:t>
      </w:r>
      <w:r w:rsidRPr="005758EA">
        <w:rPr>
          <w:rFonts w:ascii="Arial" w:hAnsi="Arial" w:cs="Arial"/>
          <w:color w:val="000000"/>
        </w:rPr>
        <w:t>pkt. I</w:t>
      </w:r>
      <w:r w:rsidR="006F7AF5" w:rsidRPr="005758EA">
        <w:rPr>
          <w:rFonts w:ascii="Arial" w:hAnsi="Arial" w:cs="Arial"/>
          <w:color w:val="000000"/>
        </w:rPr>
        <w:t>I</w:t>
      </w:r>
      <w:r w:rsidRPr="005758EA">
        <w:rPr>
          <w:rFonts w:ascii="Arial" w:hAnsi="Arial" w:cs="Arial"/>
          <w:color w:val="000000"/>
        </w:rPr>
        <w:t>, wykonawcy są zobowiązani do przedłożenia:</w:t>
      </w:r>
    </w:p>
    <w:p w14:paraId="072E2356" w14:textId="79A6353F" w:rsidR="009D28FF" w:rsidRPr="005758EA" w:rsidRDefault="009D28FF" w:rsidP="00330B66">
      <w:pPr>
        <w:numPr>
          <w:ilvl w:val="0"/>
          <w:numId w:val="9"/>
        </w:numPr>
        <w:spacing w:after="100" w:afterAutospacing="1" w:line="240" w:lineRule="auto"/>
        <w:jc w:val="both"/>
        <w:rPr>
          <w:rFonts w:ascii="Arial" w:hAnsi="Arial" w:cs="Arial"/>
          <w:color w:val="000000"/>
        </w:rPr>
      </w:pPr>
      <w:r w:rsidRPr="005758EA">
        <w:rPr>
          <w:rFonts w:ascii="Arial" w:hAnsi="Arial" w:cs="Arial"/>
          <w:color w:val="000000"/>
        </w:rPr>
        <w:t>oświadczenia</w:t>
      </w:r>
      <w:r w:rsidR="006F2277">
        <w:rPr>
          <w:rFonts w:ascii="Arial" w:hAnsi="Arial" w:cs="Arial"/>
          <w:color w:val="000000"/>
        </w:rPr>
        <w:t xml:space="preserve"> o </w:t>
      </w:r>
      <w:r w:rsidRPr="005758EA">
        <w:rPr>
          <w:rFonts w:ascii="Arial" w:hAnsi="Arial" w:cs="Arial"/>
          <w:color w:val="000000"/>
        </w:rPr>
        <w:t>spełnianiu warunków udziału</w:t>
      </w:r>
      <w:r w:rsidR="006F2277">
        <w:rPr>
          <w:rFonts w:ascii="Arial" w:hAnsi="Arial" w:cs="Arial"/>
          <w:color w:val="000000"/>
        </w:rPr>
        <w:t xml:space="preserve"> w </w:t>
      </w:r>
      <w:r w:rsidRPr="005758EA">
        <w:rPr>
          <w:rFonts w:ascii="Arial" w:hAnsi="Arial" w:cs="Arial"/>
          <w:color w:val="000000"/>
        </w:rPr>
        <w:t>postępowaniu sporządzonego według wzoru ustalonego przez Zamawiającego stanowiącego załącznik nr 2 do niniejszego zapytania ofertowego</w:t>
      </w:r>
    </w:p>
    <w:p w14:paraId="0F9A5F97" w14:textId="0C63CFED" w:rsidR="009D28FF" w:rsidRDefault="00265B82" w:rsidP="005D586C">
      <w:pPr>
        <w:numPr>
          <w:ilvl w:val="0"/>
          <w:numId w:val="9"/>
        </w:numPr>
        <w:spacing w:before="100" w:beforeAutospacing="1" w:after="100" w:afterAutospacing="1" w:line="240" w:lineRule="auto"/>
        <w:jc w:val="both"/>
        <w:rPr>
          <w:rFonts w:ascii="Arial" w:hAnsi="Arial" w:cs="Arial"/>
          <w:color w:val="000000"/>
        </w:rPr>
      </w:pPr>
      <w:r w:rsidRPr="005758EA">
        <w:rPr>
          <w:rFonts w:ascii="Arial" w:hAnsi="Arial" w:cs="Arial"/>
          <w:color w:val="000000"/>
        </w:rPr>
        <w:t xml:space="preserve">oświadczenia RODO (załącznik nr </w:t>
      </w:r>
      <w:r w:rsidR="009C269B">
        <w:rPr>
          <w:rFonts w:ascii="Arial" w:hAnsi="Arial" w:cs="Arial"/>
          <w:color w:val="000000"/>
        </w:rPr>
        <w:t>3</w:t>
      </w:r>
      <w:r w:rsidR="00220E2B" w:rsidRPr="005758EA">
        <w:rPr>
          <w:rFonts w:ascii="Arial" w:hAnsi="Arial" w:cs="Arial"/>
          <w:color w:val="000000"/>
        </w:rPr>
        <w:t xml:space="preserve"> do zapytania ofertowego</w:t>
      </w:r>
      <w:r w:rsidRPr="005758EA">
        <w:rPr>
          <w:rFonts w:ascii="Arial" w:hAnsi="Arial" w:cs="Arial"/>
          <w:color w:val="000000"/>
        </w:rPr>
        <w:t>).</w:t>
      </w:r>
    </w:p>
    <w:p w14:paraId="30DF3349" w14:textId="6F4571E8" w:rsidR="009C269B" w:rsidRPr="009C269B" w:rsidRDefault="009C269B" w:rsidP="009C269B">
      <w:pPr>
        <w:pStyle w:val="Akapitzlist"/>
        <w:numPr>
          <w:ilvl w:val="0"/>
          <w:numId w:val="9"/>
        </w:numPr>
        <w:rPr>
          <w:rFonts w:ascii="Arial" w:eastAsia="Calibri" w:hAnsi="Arial" w:cs="Arial"/>
          <w:color w:val="000000"/>
          <w:sz w:val="22"/>
          <w:szCs w:val="22"/>
          <w:lang w:eastAsia="en-US"/>
        </w:rPr>
      </w:pPr>
      <w:r>
        <w:rPr>
          <w:rFonts w:ascii="Arial" w:eastAsia="Calibri" w:hAnsi="Arial" w:cs="Arial"/>
          <w:color w:val="000000"/>
          <w:sz w:val="22"/>
          <w:szCs w:val="22"/>
          <w:lang w:eastAsia="en-US"/>
        </w:rPr>
        <w:t>o</w:t>
      </w:r>
      <w:r w:rsidRPr="009C269B">
        <w:rPr>
          <w:rFonts w:ascii="Arial" w:eastAsia="Calibri" w:hAnsi="Arial" w:cs="Arial"/>
          <w:color w:val="000000"/>
          <w:sz w:val="22"/>
          <w:szCs w:val="22"/>
          <w:lang w:eastAsia="en-US"/>
        </w:rPr>
        <w:t>świadczenie Wykonawcy dotyczące podstaw wykluczenia</w:t>
      </w:r>
    </w:p>
    <w:p w14:paraId="3051CC18" w14:textId="77777777" w:rsidR="009D28FF" w:rsidRPr="005758EA" w:rsidRDefault="009D28FF" w:rsidP="006F7AF5">
      <w:pPr>
        <w:numPr>
          <w:ilvl w:val="0"/>
          <w:numId w:val="26"/>
        </w:numPr>
        <w:spacing w:before="100" w:beforeAutospacing="1" w:after="100" w:afterAutospacing="1" w:line="240" w:lineRule="auto"/>
        <w:jc w:val="both"/>
        <w:rPr>
          <w:rFonts w:ascii="Arial" w:hAnsi="Arial" w:cs="Arial"/>
          <w:b/>
          <w:color w:val="000000"/>
        </w:rPr>
      </w:pPr>
      <w:r w:rsidRPr="005758EA">
        <w:rPr>
          <w:rFonts w:ascii="Arial" w:hAnsi="Arial" w:cs="Arial"/>
          <w:b/>
          <w:color w:val="000000"/>
        </w:rPr>
        <w:t>Zmiana umowy</w:t>
      </w:r>
    </w:p>
    <w:p w14:paraId="4D0F7CF3" w14:textId="5634B0E9" w:rsidR="009D28FF" w:rsidRPr="005758EA" w:rsidRDefault="009D28FF" w:rsidP="00707D61">
      <w:pPr>
        <w:spacing w:before="100" w:beforeAutospacing="1" w:after="0" w:line="240" w:lineRule="auto"/>
        <w:jc w:val="both"/>
        <w:rPr>
          <w:rFonts w:ascii="Arial" w:hAnsi="Arial" w:cs="Arial"/>
          <w:color w:val="000000"/>
        </w:rPr>
      </w:pPr>
      <w:r w:rsidRPr="005758EA">
        <w:rPr>
          <w:rFonts w:ascii="Arial" w:hAnsi="Arial" w:cs="Arial"/>
          <w:color w:val="000000"/>
        </w:rPr>
        <w:t>Zmiana umowy</w:t>
      </w:r>
      <w:r w:rsidR="006F2277">
        <w:rPr>
          <w:rFonts w:ascii="Arial" w:hAnsi="Arial" w:cs="Arial"/>
          <w:color w:val="000000"/>
        </w:rPr>
        <w:t xml:space="preserve"> w </w:t>
      </w:r>
      <w:r w:rsidRPr="005758EA">
        <w:rPr>
          <w:rFonts w:ascii="Arial" w:hAnsi="Arial" w:cs="Arial"/>
          <w:color w:val="000000"/>
        </w:rPr>
        <w:t xml:space="preserve">stosunku do treści oferty, na podstawie której dokonano wyboru Wykonawcy, jest dopuszczalna jeżeli: </w:t>
      </w:r>
    </w:p>
    <w:p w14:paraId="66395403" w14:textId="27B20BD1" w:rsidR="009D28FF" w:rsidRPr="005758EA" w:rsidRDefault="009D28FF" w:rsidP="00D81966">
      <w:pPr>
        <w:pStyle w:val="Akapitzlist"/>
        <w:numPr>
          <w:ilvl w:val="0"/>
          <w:numId w:val="4"/>
        </w:numPr>
        <w:spacing w:after="100" w:afterAutospacing="1" w:line="240" w:lineRule="auto"/>
        <w:ind w:left="284" w:hanging="284"/>
        <w:jc w:val="both"/>
        <w:rPr>
          <w:rFonts w:ascii="Arial" w:hAnsi="Arial" w:cs="Arial"/>
          <w:color w:val="000000"/>
          <w:sz w:val="22"/>
          <w:szCs w:val="22"/>
        </w:rPr>
      </w:pPr>
      <w:r w:rsidRPr="005758EA">
        <w:rPr>
          <w:rFonts w:ascii="Arial" w:hAnsi="Arial" w:cs="Arial"/>
          <w:color w:val="000000"/>
          <w:sz w:val="22"/>
          <w:szCs w:val="22"/>
        </w:rPr>
        <w:t>w trakcie obowiązywania umowy nastąpią zmiany stawki podatku od towarów</w:t>
      </w:r>
      <w:r w:rsidR="006F2277">
        <w:rPr>
          <w:rFonts w:ascii="Arial" w:hAnsi="Arial" w:cs="Arial"/>
          <w:color w:val="000000"/>
          <w:sz w:val="22"/>
          <w:szCs w:val="22"/>
        </w:rPr>
        <w:t xml:space="preserve"> i </w:t>
      </w:r>
      <w:r w:rsidRPr="005758EA">
        <w:rPr>
          <w:rFonts w:ascii="Arial" w:hAnsi="Arial" w:cs="Arial"/>
          <w:color w:val="000000"/>
          <w:sz w:val="22"/>
          <w:szCs w:val="22"/>
        </w:rPr>
        <w:t>usług: kwota brutto określona</w:t>
      </w:r>
      <w:r w:rsidR="006F2277">
        <w:rPr>
          <w:rFonts w:ascii="Arial" w:hAnsi="Arial" w:cs="Arial"/>
          <w:color w:val="000000"/>
          <w:sz w:val="22"/>
          <w:szCs w:val="22"/>
        </w:rPr>
        <w:t xml:space="preserve"> w </w:t>
      </w:r>
      <w:r w:rsidRPr="005758EA">
        <w:rPr>
          <w:rFonts w:ascii="Arial" w:hAnsi="Arial" w:cs="Arial"/>
          <w:color w:val="000000"/>
          <w:sz w:val="22"/>
          <w:szCs w:val="22"/>
        </w:rPr>
        <w:t>umowie nie ulegnie zmianie, strony odpowiednio skorygują kwotę netto oraz kwotę podatku od towarów</w:t>
      </w:r>
      <w:r w:rsidR="006F2277">
        <w:rPr>
          <w:rFonts w:ascii="Arial" w:hAnsi="Arial" w:cs="Arial"/>
          <w:color w:val="000000"/>
          <w:sz w:val="22"/>
          <w:szCs w:val="22"/>
        </w:rPr>
        <w:t xml:space="preserve"> i </w:t>
      </w:r>
      <w:r w:rsidRPr="005758EA">
        <w:rPr>
          <w:rFonts w:ascii="Arial" w:hAnsi="Arial" w:cs="Arial"/>
          <w:color w:val="000000"/>
          <w:sz w:val="22"/>
          <w:szCs w:val="22"/>
        </w:rPr>
        <w:t>usług,</w:t>
      </w:r>
    </w:p>
    <w:p w14:paraId="4058D9D8" w14:textId="5E85DEFB" w:rsidR="009D28FF" w:rsidRPr="005758EA" w:rsidRDefault="009D28FF" w:rsidP="005D586C">
      <w:pPr>
        <w:pStyle w:val="Akapitzlist"/>
        <w:numPr>
          <w:ilvl w:val="0"/>
          <w:numId w:val="4"/>
        </w:numPr>
        <w:spacing w:before="100" w:beforeAutospacing="1" w:after="100" w:afterAutospacing="1" w:line="240" w:lineRule="auto"/>
        <w:ind w:left="284" w:hanging="284"/>
        <w:jc w:val="both"/>
        <w:rPr>
          <w:rFonts w:ascii="Arial" w:hAnsi="Arial" w:cs="Arial"/>
          <w:color w:val="000000"/>
          <w:sz w:val="22"/>
          <w:szCs w:val="22"/>
        </w:rPr>
      </w:pPr>
      <w:r w:rsidRPr="005758EA">
        <w:rPr>
          <w:rFonts w:ascii="Arial" w:hAnsi="Arial" w:cs="Arial"/>
          <w:color w:val="000000"/>
          <w:sz w:val="22"/>
          <w:szCs w:val="22"/>
        </w:rPr>
        <w:t>zmiany jednostkowej ceny brutto oraz całkowitego wynagrodzenia brutto przewidzianego dla Wykonawcy,</w:t>
      </w:r>
      <w:r w:rsidR="006F2277">
        <w:rPr>
          <w:rFonts w:ascii="Arial" w:hAnsi="Arial" w:cs="Arial"/>
          <w:color w:val="000000"/>
          <w:sz w:val="22"/>
          <w:szCs w:val="22"/>
        </w:rPr>
        <w:t xml:space="preserve"> w </w:t>
      </w:r>
      <w:r w:rsidRPr="005758EA">
        <w:rPr>
          <w:rFonts w:ascii="Arial" w:hAnsi="Arial" w:cs="Arial"/>
          <w:color w:val="000000"/>
          <w:sz w:val="22"/>
          <w:szCs w:val="22"/>
        </w:rPr>
        <w:t xml:space="preserve">przypadku zaistnienia okoliczności uzasadniających wskazaną zmianę, gdy będzie ona korzystna dla Zamawiającego, </w:t>
      </w:r>
    </w:p>
    <w:p w14:paraId="2BAA1CBF" w14:textId="06FF36F0" w:rsidR="009D28FF" w:rsidRPr="005758EA" w:rsidRDefault="009D28FF" w:rsidP="005D586C">
      <w:pPr>
        <w:pStyle w:val="Akapitzlist"/>
        <w:numPr>
          <w:ilvl w:val="0"/>
          <w:numId w:val="4"/>
        </w:numPr>
        <w:spacing w:before="100" w:beforeAutospacing="1" w:after="100" w:afterAutospacing="1" w:line="240" w:lineRule="auto"/>
        <w:ind w:left="284" w:hanging="284"/>
        <w:jc w:val="both"/>
        <w:rPr>
          <w:rFonts w:ascii="Arial" w:hAnsi="Arial" w:cs="Arial"/>
          <w:color w:val="000000"/>
          <w:sz w:val="22"/>
          <w:szCs w:val="22"/>
        </w:rPr>
      </w:pPr>
      <w:r w:rsidRPr="005758EA">
        <w:rPr>
          <w:rFonts w:ascii="Arial" w:hAnsi="Arial" w:cs="Arial"/>
          <w:color w:val="000000"/>
          <w:sz w:val="22"/>
          <w:szCs w:val="22"/>
        </w:rPr>
        <w:t>zmiany istotnej treści umowy,</w:t>
      </w:r>
      <w:r w:rsidR="006F2277">
        <w:rPr>
          <w:rFonts w:ascii="Arial" w:hAnsi="Arial" w:cs="Arial"/>
          <w:color w:val="000000"/>
          <w:sz w:val="22"/>
          <w:szCs w:val="22"/>
        </w:rPr>
        <w:t xml:space="preserve"> w </w:t>
      </w:r>
      <w:r w:rsidRPr="005758EA">
        <w:rPr>
          <w:rFonts w:ascii="Arial" w:hAnsi="Arial" w:cs="Arial"/>
          <w:color w:val="000000"/>
          <w:sz w:val="22"/>
          <w:szCs w:val="22"/>
        </w:rPr>
        <w:t>przypadku zmiany przepisów prawa obowiązujących</w:t>
      </w:r>
      <w:r w:rsidR="006F2277">
        <w:rPr>
          <w:rFonts w:ascii="Arial" w:hAnsi="Arial" w:cs="Arial"/>
          <w:color w:val="000000"/>
          <w:sz w:val="22"/>
          <w:szCs w:val="22"/>
        </w:rPr>
        <w:t xml:space="preserve"> w </w:t>
      </w:r>
      <w:r w:rsidRPr="005758EA">
        <w:rPr>
          <w:rFonts w:ascii="Arial" w:hAnsi="Arial" w:cs="Arial"/>
          <w:color w:val="000000"/>
          <w:sz w:val="22"/>
          <w:szCs w:val="22"/>
        </w:rPr>
        <w:t>dniu zawarcia umowy,</w:t>
      </w:r>
      <w:r w:rsidR="002D26C1" w:rsidRPr="005758EA">
        <w:rPr>
          <w:rFonts w:ascii="Arial" w:hAnsi="Arial" w:cs="Arial"/>
          <w:color w:val="000000"/>
          <w:sz w:val="22"/>
          <w:szCs w:val="22"/>
        </w:rPr>
        <w:t xml:space="preserve"> oraz zmiany wynikające</w:t>
      </w:r>
      <w:r w:rsidR="006F2277">
        <w:rPr>
          <w:rFonts w:ascii="Arial" w:hAnsi="Arial" w:cs="Arial"/>
          <w:color w:val="000000"/>
          <w:sz w:val="22"/>
          <w:szCs w:val="22"/>
        </w:rPr>
        <w:t xml:space="preserve"> z </w:t>
      </w:r>
      <w:r w:rsidR="002D26C1" w:rsidRPr="005758EA">
        <w:rPr>
          <w:rFonts w:ascii="Arial" w:hAnsi="Arial" w:cs="Arial"/>
          <w:color w:val="000000"/>
          <w:sz w:val="22"/>
          <w:szCs w:val="22"/>
        </w:rPr>
        <w:t>następstw zm</w:t>
      </w:r>
      <w:r w:rsidR="00A50B78" w:rsidRPr="005758EA">
        <w:rPr>
          <w:rFonts w:ascii="Arial" w:hAnsi="Arial" w:cs="Arial"/>
          <w:color w:val="000000"/>
          <w:sz w:val="22"/>
          <w:szCs w:val="22"/>
        </w:rPr>
        <w:t xml:space="preserve">ian wytycznych dotyczących </w:t>
      </w:r>
      <w:r w:rsidR="002A3C0A">
        <w:rPr>
          <w:rFonts w:ascii="Arial" w:hAnsi="Arial" w:cs="Arial"/>
          <w:color w:val="000000"/>
          <w:sz w:val="22"/>
          <w:szCs w:val="22"/>
        </w:rPr>
        <w:t xml:space="preserve">programu „Premia społeczna” </w:t>
      </w:r>
      <w:r w:rsidR="002D26C1" w:rsidRPr="005758EA">
        <w:rPr>
          <w:rFonts w:ascii="Arial" w:hAnsi="Arial" w:cs="Arial"/>
          <w:color w:val="000000"/>
          <w:sz w:val="22"/>
          <w:szCs w:val="22"/>
        </w:rPr>
        <w:t>lub innych wytycznych</w:t>
      </w:r>
      <w:r w:rsidR="006F2277">
        <w:rPr>
          <w:rFonts w:ascii="Arial" w:hAnsi="Arial" w:cs="Arial"/>
          <w:color w:val="000000"/>
          <w:sz w:val="22"/>
          <w:szCs w:val="22"/>
        </w:rPr>
        <w:t xml:space="preserve"> i </w:t>
      </w:r>
      <w:r w:rsidR="002D26C1" w:rsidRPr="005758EA">
        <w:rPr>
          <w:rFonts w:ascii="Arial" w:hAnsi="Arial" w:cs="Arial"/>
          <w:color w:val="000000"/>
          <w:sz w:val="22"/>
          <w:szCs w:val="22"/>
        </w:rPr>
        <w:t>zaleceń mających bezpośredni wpływ na realizację przedmiotu umowy, zmiana ta przeprowadzona może być jedynie</w:t>
      </w:r>
      <w:r w:rsidR="006F2277">
        <w:rPr>
          <w:rFonts w:ascii="Arial" w:hAnsi="Arial" w:cs="Arial"/>
          <w:color w:val="000000"/>
          <w:sz w:val="22"/>
          <w:szCs w:val="22"/>
        </w:rPr>
        <w:t xml:space="preserve"> w </w:t>
      </w:r>
      <w:r w:rsidR="002D26C1" w:rsidRPr="005758EA">
        <w:rPr>
          <w:rFonts w:ascii="Arial" w:hAnsi="Arial" w:cs="Arial"/>
          <w:color w:val="000000"/>
          <w:sz w:val="22"/>
          <w:szCs w:val="22"/>
        </w:rPr>
        <w:t>zakresie polegającym na dostosowaniu umowy</w:t>
      </w:r>
    </w:p>
    <w:p w14:paraId="381D86BB" w14:textId="23899BFD" w:rsidR="009D28FF" w:rsidRPr="005758EA" w:rsidRDefault="009D28FF" w:rsidP="005D586C">
      <w:pPr>
        <w:pStyle w:val="Akapitzlist"/>
        <w:numPr>
          <w:ilvl w:val="0"/>
          <w:numId w:val="4"/>
        </w:numPr>
        <w:spacing w:before="100" w:beforeAutospacing="1" w:after="100" w:afterAutospacing="1" w:line="240" w:lineRule="auto"/>
        <w:ind w:left="284" w:hanging="284"/>
        <w:jc w:val="both"/>
        <w:rPr>
          <w:rFonts w:ascii="Arial" w:hAnsi="Arial" w:cs="Arial"/>
          <w:color w:val="000000"/>
          <w:sz w:val="22"/>
          <w:szCs w:val="22"/>
        </w:rPr>
      </w:pPr>
      <w:r w:rsidRPr="005758EA">
        <w:rPr>
          <w:rFonts w:ascii="Arial" w:hAnsi="Arial" w:cs="Arial"/>
          <w:color w:val="000000"/>
          <w:sz w:val="22"/>
          <w:szCs w:val="22"/>
        </w:rPr>
        <w:t>zmiana leży</w:t>
      </w:r>
      <w:r w:rsidR="006F2277">
        <w:rPr>
          <w:rFonts w:ascii="Arial" w:hAnsi="Arial" w:cs="Arial"/>
          <w:color w:val="000000"/>
          <w:sz w:val="22"/>
          <w:szCs w:val="22"/>
        </w:rPr>
        <w:t xml:space="preserve"> w </w:t>
      </w:r>
      <w:r w:rsidRPr="005758EA">
        <w:rPr>
          <w:rFonts w:ascii="Arial" w:hAnsi="Arial" w:cs="Arial"/>
          <w:color w:val="000000"/>
          <w:sz w:val="22"/>
          <w:szCs w:val="22"/>
        </w:rPr>
        <w:t>interesie Zamawiającego.</w:t>
      </w:r>
    </w:p>
    <w:p w14:paraId="5FC68860" w14:textId="77777777" w:rsidR="00D81966" w:rsidRPr="005758EA" w:rsidRDefault="00D81966" w:rsidP="00D81966">
      <w:pPr>
        <w:pStyle w:val="Akapitzlist"/>
        <w:spacing w:before="100" w:beforeAutospacing="1" w:after="100" w:afterAutospacing="1" w:line="240" w:lineRule="auto"/>
        <w:ind w:left="0"/>
        <w:jc w:val="both"/>
        <w:rPr>
          <w:rFonts w:ascii="Arial" w:hAnsi="Arial" w:cs="Arial"/>
          <w:color w:val="000000"/>
          <w:sz w:val="22"/>
          <w:szCs w:val="22"/>
        </w:rPr>
      </w:pPr>
    </w:p>
    <w:p w14:paraId="5E6ABFE9" w14:textId="77777777" w:rsidR="009D28FF" w:rsidRPr="005758EA" w:rsidRDefault="009D28FF" w:rsidP="00D81966">
      <w:pPr>
        <w:pStyle w:val="Akapitzlist"/>
        <w:numPr>
          <w:ilvl w:val="0"/>
          <w:numId w:val="26"/>
        </w:numPr>
        <w:spacing w:before="100" w:beforeAutospacing="1" w:after="100" w:afterAutospacing="1" w:line="240" w:lineRule="auto"/>
        <w:jc w:val="both"/>
        <w:rPr>
          <w:rFonts w:ascii="Arial" w:hAnsi="Arial" w:cs="Arial"/>
          <w:b/>
          <w:color w:val="000000"/>
          <w:sz w:val="22"/>
          <w:szCs w:val="22"/>
        </w:rPr>
      </w:pPr>
      <w:r w:rsidRPr="005758EA">
        <w:rPr>
          <w:rFonts w:ascii="Arial" w:hAnsi="Arial" w:cs="Arial"/>
          <w:b/>
          <w:color w:val="000000"/>
          <w:sz w:val="22"/>
          <w:szCs w:val="22"/>
        </w:rPr>
        <w:t>Odrzucenie oferty</w:t>
      </w:r>
    </w:p>
    <w:p w14:paraId="40514335" w14:textId="77777777" w:rsidR="009D28FF" w:rsidRPr="005758EA" w:rsidRDefault="009D28FF" w:rsidP="00613C80">
      <w:pPr>
        <w:spacing w:before="100" w:beforeAutospacing="1" w:after="0" w:line="240" w:lineRule="auto"/>
        <w:jc w:val="both"/>
        <w:rPr>
          <w:rFonts w:ascii="Arial" w:hAnsi="Arial" w:cs="Arial"/>
          <w:color w:val="000000"/>
        </w:rPr>
      </w:pPr>
      <w:r w:rsidRPr="005758EA">
        <w:rPr>
          <w:rFonts w:ascii="Arial" w:hAnsi="Arial" w:cs="Arial"/>
          <w:color w:val="000000"/>
        </w:rPr>
        <w:t>Zamawiający odrzuci ofertę, która:</w:t>
      </w:r>
    </w:p>
    <w:p w14:paraId="088C21DF" w14:textId="0A3672C3" w:rsidR="009D28FF" w:rsidRPr="005758EA" w:rsidRDefault="009D28FF" w:rsidP="00F4166E">
      <w:pPr>
        <w:pStyle w:val="Akapitzlist"/>
        <w:numPr>
          <w:ilvl w:val="0"/>
          <w:numId w:val="5"/>
        </w:numPr>
        <w:spacing w:after="100" w:afterAutospacing="1" w:line="240" w:lineRule="auto"/>
        <w:ind w:left="284" w:hanging="284"/>
        <w:jc w:val="both"/>
        <w:rPr>
          <w:rFonts w:ascii="Arial" w:hAnsi="Arial" w:cs="Arial"/>
          <w:color w:val="000000"/>
          <w:sz w:val="22"/>
          <w:szCs w:val="22"/>
        </w:rPr>
      </w:pPr>
      <w:r w:rsidRPr="005758EA">
        <w:rPr>
          <w:rFonts w:ascii="Arial" w:hAnsi="Arial" w:cs="Arial"/>
          <w:color w:val="000000"/>
          <w:sz w:val="22"/>
          <w:szCs w:val="22"/>
        </w:rPr>
        <w:t>została złożona przez wykonawcę wykluczonego</w:t>
      </w:r>
      <w:r w:rsidR="006F2277">
        <w:rPr>
          <w:rFonts w:ascii="Arial" w:hAnsi="Arial" w:cs="Arial"/>
          <w:color w:val="000000"/>
          <w:sz w:val="22"/>
          <w:szCs w:val="22"/>
        </w:rPr>
        <w:t xml:space="preserve"> z </w:t>
      </w:r>
      <w:r w:rsidRPr="005758EA">
        <w:rPr>
          <w:rFonts w:ascii="Arial" w:hAnsi="Arial" w:cs="Arial"/>
          <w:color w:val="000000"/>
          <w:sz w:val="22"/>
          <w:szCs w:val="22"/>
        </w:rPr>
        <w:t>udziału</w:t>
      </w:r>
      <w:r w:rsidR="006F2277">
        <w:rPr>
          <w:rFonts w:ascii="Arial" w:hAnsi="Arial" w:cs="Arial"/>
          <w:color w:val="000000"/>
          <w:sz w:val="22"/>
          <w:szCs w:val="22"/>
        </w:rPr>
        <w:t xml:space="preserve"> w </w:t>
      </w:r>
      <w:r w:rsidRPr="005758EA">
        <w:rPr>
          <w:rFonts w:ascii="Arial" w:hAnsi="Arial" w:cs="Arial"/>
          <w:color w:val="000000"/>
          <w:sz w:val="22"/>
          <w:szCs w:val="22"/>
        </w:rPr>
        <w:t>postępowaniu</w:t>
      </w:r>
      <w:r w:rsidR="006F2277">
        <w:rPr>
          <w:rFonts w:ascii="Arial" w:hAnsi="Arial" w:cs="Arial"/>
          <w:color w:val="000000"/>
          <w:sz w:val="22"/>
          <w:szCs w:val="22"/>
        </w:rPr>
        <w:t xml:space="preserve"> o </w:t>
      </w:r>
      <w:r w:rsidRPr="005758EA">
        <w:rPr>
          <w:rFonts w:ascii="Arial" w:hAnsi="Arial" w:cs="Arial"/>
          <w:color w:val="000000"/>
          <w:sz w:val="22"/>
          <w:szCs w:val="22"/>
        </w:rPr>
        <w:t>udzielenie zamówienia,</w:t>
      </w:r>
    </w:p>
    <w:p w14:paraId="02FC24C8" w14:textId="777EB082" w:rsidR="009D28FF" w:rsidRPr="005758EA" w:rsidRDefault="009D28FF" w:rsidP="005D586C">
      <w:pPr>
        <w:pStyle w:val="Akapitzlist"/>
        <w:numPr>
          <w:ilvl w:val="0"/>
          <w:numId w:val="5"/>
        </w:numPr>
        <w:spacing w:before="100" w:beforeAutospacing="1" w:after="100" w:afterAutospacing="1" w:line="240" w:lineRule="auto"/>
        <w:ind w:left="284" w:hanging="284"/>
        <w:jc w:val="both"/>
        <w:rPr>
          <w:rFonts w:ascii="Arial" w:hAnsi="Arial" w:cs="Arial"/>
          <w:color w:val="000000"/>
          <w:sz w:val="22"/>
          <w:szCs w:val="22"/>
        </w:rPr>
      </w:pPr>
      <w:r w:rsidRPr="005758EA">
        <w:rPr>
          <w:rFonts w:ascii="Arial" w:hAnsi="Arial" w:cs="Arial"/>
          <w:color w:val="000000"/>
          <w:sz w:val="22"/>
          <w:szCs w:val="22"/>
        </w:rPr>
        <w:t>jej złożenie stanowi czyn nieuczciwej konkurencji</w:t>
      </w:r>
      <w:r w:rsidR="006F2277">
        <w:rPr>
          <w:rFonts w:ascii="Arial" w:hAnsi="Arial" w:cs="Arial"/>
          <w:color w:val="000000"/>
          <w:sz w:val="22"/>
          <w:szCs w:val="22"/>
        </w:rPr>
        <w:t xml:space="preserve"> w </w:t>
      </w:r>
      <w:r w:rsidRPr="005758EA">
        <w:rPr>
          <w:rFonts w:ascii="Arial" w:hAnsi="Arial" w:cs="Arial"/>
          <w:color w:val="000000"/>
          <w:sz w:val="22"/>
          <w:szCs w:val="22"/>
        </w:rPr>
        <w:t>rozumieniu przepisów</w:t>
      </w:r>
      <w:r w:rsidR="006F2277">
        <w:rPr>
          <w:rFonts w:ascii="Arial" w:hAnsi="Arial" w:cs="Arial"/>
          <w:color w:val="000000"/>
          <w:sz w:val="22"/>
          <w:szCs w:val="22"/>
        </w:rPr>
        <w:t xml:space="preserve"> o </w:t>
      </w:r>
      <w:r w:rsidRPr="005758EA">
        <w:rPr>
          <w:rFonts w:ascii="Arial" w:hAnsi="Arial" w:cs="Arial"/>
          <w:color w:val="000000"/>
          <w:sz w:val="22"/>
          <w:szCs w:val="22"/>
        </w:rPr>
        <w:t>zwalczaniu nieuczciwej konkurencji,</w:t>
      </w:r>
    </w:p>
    <w:p w14:paraId="1E1BCC0C" w14:textId="77777777" w:rsidR="009D28FF" w:rsidRPr="005758EA" w:rsidRDefault="009D28FF" w:rsidP="005D586C">
      <w:pPr>
        <w:pStyle w:val="Akapitzlist"/>
        <w:numPr>
          <w:ilvl w:val="0"/>
          <w:numId w:val="5"/>
        </w:numPr>
        <w:spacing w:before="100" w:beforeAutospacing="1" w:after="100" w:afterAutospacing="1" w:line="240" w:lineRule="auto"/>
        <w:ind w:left="284" w:hanging="284"/>
        <w:jc w:val="both"/>
        <w:rPr>
          <w:rFonts w:ascii="Arial" w:hAnsi="Arial" w:cs="Arial"/>
          <w:color w:val="000000"/>
          <w:sz w:val="22"/>
          <w:szCs w:val="22"/>
        </w:rPr>
      </w:pPr>
      <w:r w:rsidRPr="005758EA">
        <w:rPr>
          <w:rFonts w:ascii="Arial" w:hAnsi="Arial" w:cs="Arial"/>
          <w:color w:val="000000"/>
          <w:sz w:val="22"/>
          <w:szCs w:val="22"/>
        </w:rPr>
        <w:t>jest nieważna na podstawie odrębnych przepisów,</w:t>
      </w:r>
    </w:p>
    <w:p w14:paraId="2B6FB577" w14:textId="77777777" w:rsidR="009D28FF" w:rsidRPr="005758EA" w:rsidRDefault="009D28FF" w:rsidP="005D586C">
      <w:pPr>
        <w:pStyle w:val="Akapitzlist"/>
        <w:numPr>
          <w:ilvl w:val="0"/>
          <w:numId w:val="5"/>
        </w:numPr>
        <w:spacing w:before="100" w:beforeAutospacing="1" w:after="100" w:afterAutospacing="1" w:line="240" w:lineRule="auto"/>
        <w:ind w:left="284" w:hanging="284"/>
        <w:jc w:val="both"/>
        <w:rPr>
          <w:rFonts w:ascii="Arial" w:hAnsi="Arial" w:cs="Arial"/>
          <w:color w:val="000000"/>
          <w:sz w:val="22"/>
          <w:szCs w:val="22"/>
        </w:rPr>
      </w:pPr>
      <w:r w:rsidRPr="005758EA">
        <w:rPr>
          <w:rFonts w:ascii="Arial" w:hAnsi="Arial" w:cs="Arial"/>
          <w:color w:val="000000"/>
          <w:sz w:val="22"/>
          <w:szCs w:val="22"/>
        </w:rPr>
        <w:t>została złożona po terminie,</w:t>
      </w:r>
    </w:p>
    <w:p w14:paraId="77915D2F" w14:textId="77777777" w:rsidR="00275D09" w:rsidRPr="005758EA" w:rsidRDefault="009D28FF" w:rsidP="00D81966">
      <w:pPr>
        <w:pStyle w:val="Akapitzlist"/>
        <w:numPr>
          <w:ilvl w:val="0"/>
          <w:numId w:val="5"/>
        </w:numPr>
        <w:spacing w:after="100" w:afterAutospacing="1" w:line="240" w:lineRule="auto"/>
        <w:ind w:left="284" w:hanging="284"/>
        <w:jc w:val="both"/>
        <w:rPr>
          <w:rFonts w:ascii="Arial" w:hAnsi="Arial" w:cs="Arial"/>
          <w:color w:val="000000"/>
          <w:sz w:val="22"/>
          <w:szCs w:val="22"/>
        </w:rPr>
      </w:pPr>
      <w:r w:rsidRPr="005758EA">
        <w:rPr>
          <w:rFonts w:ascii="Arial" w:hAnsi="Arial" w:cs="Arial"/>
          <w:color w:val="000000"/>
          <w:sz w:val="22"/>
          <w:szCs w:val="22"/>
        </w:rPr>
        <w:t>jej treść nie odpowiada treści zapytania ofertowego</w:t>
      </w:r>
      <w:r w:rsidR="00365969" w:rsidRPr="005758EA">
        <w:rPr>
          <w:rFonts w:ascii="Arial" w:hAnsi="Arial" w:cs="Arial"/>
          <w:color w:val="000000"/>
          <w:sz w:val="22"/>
          <w:szCs w:val="22"/>
        </w:rPr>
        <w:t>.</w:t>
      </w:r>
    </w:p>
    <w:p w14:paraId="1EB0D4CE" w14:textId="77777777" w:rsidR="009D28FF" w:rsidRPr="005758EA" w:rsidRDefault="009D28FF" w:rsidP="002E6F57">
      <w:pPr>
        <w:spacing w:before="100" w:beforeAutospacing="1" w:after="100" w:afterAutospacing="1" w:line="240" w:lineRule="auto"/>
        <w:jc w:val="both"/>
        <w:rPr>
          <w:rFonts w:ascii="Arial" w:hAnsi="Arial" w:cs="Arial"/>
          <w:color w:val="000000"/>
        </w:rPr>
      </w:pPr>
      <w:r w:rsidRPr="005758EA">
        <w:rPr>
          <w:rFonts w:ascii="Arial" w:hAnsi="Arial" w:cs="Arial"/>
          <w:color w:val="000000"/>
        </w:rPr>
        <w:t>W toku postępowania Zamawiający może wezwać wykonawcę do uzupełnienia                            lub wyjaśnienia treści oferty.</w:t>
      </w:r>
    </w:p>
    <w:p w14:paraId="00E098B7" w14:textId="265F798A" w:rsidR="009D28FF" w:rsidRPr="005758EA" w:rsidRDefault="009D28FF" w:rsidP="00D81966">
      <w:pPr>
        <w:pStyle w:val="Akapitzlist"/>
        <w:numPr>
          <w:ilvl w:val="0"/>
          <w:numId w:val="26"/>
        </w:numPr>
        <w:spacing w:before="100" w:beforeAutospacing="1" w:after="100" w:afterAutospacing="1" w:line="240" w:lineRule="auto"/>
        <w:ind w:left="426" w:hanging="426"/>
        <w:jc w:val="both"/>
        <w:rPr>
          <w:rFonts w:ascii="Arial" w:hAnsi="Arial" w:cs="Arial"/>
          <w:b/>
          <w:color w:val="auto"/>
          <w:sz w:val="22"/>
          <w:szCs w:val="22"/>
        </w:rPr>
      </w:pPr>
      <w:r w:rsidRPr="005758EA">
        <w:rPr>
          <w:rFonts w:ascii="Arial" w:hAnsi="Arial" w:cs="Arial"/>
          <w:b/>
          <w:color w:val="auto"/>
          <w:sz w:val="22"/>
          <w:szCs w:val="22"/>
        </w:rPr>
        <w:t>Opis kryteriów, którymi Zamawiający będzie się kierował przy wyborze oferty wraz</w:t>
      </w:r>
      <w:r w:rsidR="006F2277">
        <w:rPr>
          <w:rFonts w:ascii="Arial" w:hAnsi="Arial" w:cs="Arial"/>
          <w:b/>
          <w:color w:val="auto"/>
          <w:sz w:val="22"/>
          <w:szCs w:val="22"/>
        </w:rPr>
        <w:t xml:space="preserve"> z </w:t>
      </w:r>
      <w:r w:rsidRPr="005758EA">
        <w:rPr>
          <w:rFonts w:ascii="Arial" w:hAnsi="Arial" w:cs="Arial"/>
          <w:b/>
          <w:color w:val="auto"/>
          <w:sz w:val="22"/>
          <w:szCs w:val="22"/>
        </w:rPr>
        <w:t>podaniem znaczenia tych kryteriów</w:t>
      </w:r>
      <w:r w:rsidR="006F2277">
        <w:rPr>
          <w:rFonts w:ascii="Arial" w:hAnsi="Arial" w:cs="Arial"/>
          <w:b/>
          <w:color w:val="auto"/>
          <w:sz w:val="22"/>
          <w:szCs w:val="22"/>
        </w:rPr>
        <w:t xml:space="preserve"> i </w:t>
      </w:r>
      <w:r w:rsidRPr="005758EA">
        <w:rPr>
          <w:rFonts w:ascii="Arial" w:hAnsi="Arial" w:cs="Arial"/>
          <w:b/>
          <w:color w:val="auto"/>
          <w:sz w:val="22"/>
          <w:szCs w:val="22"/>
        </w:rPr>
        <w:t>sposobu oceny ofert:</w:t>
      </w:r>
    </w:p>
    <w:p w14:paraId="434F4899" w14:textId="697D45D9" w:rsidR="009D28FF" w:rsidRPr="005758EA" w:rsidRDefault="009D28FF" w:rsidP="002E6F57">
      <w:pPr>
        <w:spacing w:before="100" w:beforeAutospacing="1" w:after="100" w:afterAutospacing="1" w:line="240" w:lineRule="auto"/>
        <w:jc w:val="both"/>
        <w:rPr>
          <w:rFonts w:ascii="Arial" w:hAnsi="Arial" w:cs="Arial"/>
        </w:rPr>
      </w:pPr>
      <w:r w:rsidRPr="005758EA">
        <w:rPr>
          <w:rFonts w:ascii="Arial" w:hAnsi="Arial" w:cs="Arial"/>
        </w:rPr>
        <w:t>O wyborze najkorzystniejszej oferty</w:t>
      </w:r>
      <w:r w:rsidR="009558F3">
        <w:rPr>
          <w:rFonts w:ascii="Arial" w:hAnsi="Arial" w:cs="Arial"/>
        </w:rPr>
        <w:t xml:space="preserve"> w </w:t>
      </w:r>
      <w:r w:rsidRPr="005758EA">
        <w:rPr>
          <w:rFonts w:ascii="Arial" w:hAnsi="Arial" w:cs="Arial"/>
        </w:rPr>
        <w:t>odrębnie dla każde</w:t>
      </w:r>
      <w:r w:rsidR="009558F3">
        <w:rPr>
          <w:rFonts w:ascii="Arial" w:hAnsi="Arial" w:cs="Arial"/>
        </w:rPr>
        <w:t>j</w:t>
      </w:r>
      <w:r w:rsidR="00F01737">
        <w:rPr>
          <w:rFonts w:ascii="Arial" w:hAnsi="Arial" w:cs="Arial"/>
        </w:rPr>
        <w:t xml:space="preserve"> z </w:t>
      </w:r>
      <w:r w:rsidR="002A3C0A">
        <w:rPr>
          <w:rFonts w:ascii="Arial" w:hAnsi="Arial" w:cs="Arial"/>
        </w:rPr>
        <w:t>6</w:t>
      </w:r>
      <w:r w:rsidR="00F01737">
        <w:rPr>
          <w:rFonts w:ascii="Arial" w:hAnsi="Arial" w:cs="Arial"/>
        </w:rPr>
        <w:t xml:space="preserve"> części</w:t>
      </w:r>
      <w:r w:rsidRPr="005758EA">
        <w:rPr>
          <w:rFonts w:ascii="Arial" w:hAnsi="Arial" w:cs="Arial"/>
        </w:rPr>
        <w:t xml:space="preserve"> zadania, decydować </w:t>
      </w:r>
      <w:r w:rsidR="009558F3">
        <w:rPr>
          <w:rFonts w:ascii="Arial" w:hAnsi="Arial" w:cs="Arial"/>
        </w:rPr>
        <w:t>będzie kryt</w:t>
      </w:r>
      <w:r w:rsidR="00053E11">
        <w:rPr>
          <w:rFonts w:ascii="Arial" w:hAnsi="Arial" w:cs="Arial"/>
        </w:rPr>
        <w:t>e</w:t>
      </w:r>
      <w:r w:rsidR="009558F3">
        <w:rPr>
          <w:rFonts w:ascii="Arial" w:hAnsi="Arial" w:cs="Arial"/>
        </w:rPr>
        <w:t>rium</w:t>
      </w:r>
      <w:r w:rsidRPr="005758EA">
        <w:rPr>
          <w:rFonts w:ascii="Arial" w:hAnsi="Arial" w:cs="Arial"/>
        </w:rPr>
        <w:t>:</w:t>
      </w:r>
    </w:p>
    <w:p w14:paraId="5D78BD1D" w14:textId="3E489D60" w:rsidR="00E95FCC" w:rsidRPr="005758EA" w:rsidRDefault="00467303" w:rsidP="00F67D36">
      <w:pPr>
        <w:spacing w:before="100" w:beforeAutospacing="1" w:after="100" w:afterAutospacing="1" w:line="240" w:lineRule="auto"/>
        <w:jc w:val="both"/>
        <w:rPr>
          <w:rFonts w:ascii="Arial" w:hAnsi="Arial" w:cs="Arial"/>
        </w:rPr>
      </w:pPr>
      <w:r w:rsidRPr="005758EA">
        <w:rPr>
          <w:rFonts w:ascii="Arial" w:hAnsi="Arial" w:cs="Arial"/>
          <w:b/>
        </w:rPr>
        <w:t>Cena brutto</w:t>
      </w:r>
      <w:r w:rsidRPr="005758EA">
        <w:rPr>
          <w:rFonts w:ascii="Arial" w:hAnsi="Arial" w:cs="Arial"/>
        </w:rPr>
        <w:t xml:space="preserve"> </w:t>
      </w:r>
      <w:r w:rsidR="009D28FF" w:rsidRPr="005758EA">
        <w:rPr>
          <w:rFonts w:ascii="Arial" w:hAnsi="Arial" w:cs="Arial"/>
        </w:rPr>
        <w:t xml:space="preserve">– max. </w:t>
      </w:r>
      <w:r w:rsidR="009558F3">
        <w:rPr>
          <w:rFonts w:ascii="Arial" w:hAnsi="Arial" w:cs="Arial"/>
        </w:rPr>
        <w:t>10</w:t>
      </w:r>
      <w:r w:rsidR="009D28FF" w:rsidRPr="005758EA">
        <w:rPr>
          <w:rFonts w:ascii="Arial" w:hAnsi="Arial" w:cs="Arial"/>
        </w:rPr>
        <w:t xml:space="preserve">0 pkt. </w:t>
      </w:r>
    </w:p>
    <w:p w14:paraId="7BFBEE07" w14:textId="19904A6D" w:rsidR="009D28FF" w:rsidRPr="005758EA" w:rsidRDefault="009D28FF" w:rsidP="00E95FCC">
      <w:pPr>
        <w:spacing w:before="100" w:beforeAutospacing="1" w:after="100" w:afterAutospacing="1" w:line="240" w:lineRule="auto"/>
        <w:jc w:val="both"/>
        <w:rPr>
          <w:rFonts w:ascii="Arial" w:hAnsi="Arial" w:cs="Arial"/>
        </w:rPr>
      </w:pPr>
      <w:r w:rsidRPr="005758EA">
        <w:rPr>
          <w:rFonts w:ascii="Arial" w:hAnsi="Arial" w:cs="Arial"/>
        </w:rPr>
        <w:t>Przez cenę brutto rozumie się cenę (z podatkiem VAT),</w:t>
      </w:r>
      <w:r w:rsidR="006F2277">
        <w:rPr>
          <w:rFonts w:ascii="Arial" w:hAnsi="Arial" w:cs="Arial"/>
        </w:rPr>
        <w:t xml:space="preserve"> a w </w:t>
      </w:r>
      <w:r w:rsidRPr="005758EA">
        <w:rPr>
          <w:rFonts w:ascii="Arial" w:hAnsi="Arial" w:cs="Arial"/>
        </w:rPr>
        <w:t>przypadku osób fizycznych nie prowadzących działalności gospodarczej koszt całkowity ponoszony przez Zamawiającego</w:t>
      </w:r>
      <w:r w:rsidR="006F2277">
        <w:rPr>
          <w:rFonts w:ascii="Arial" w:hAnsi="Arial" w:cs="Arial"/>
        </w:rPr>
        <w:t xml:space="preserve"> z </w:t>
      </w:r>
      <w:r w:rsidRPr="005758EA">
        <w:rPr>
          <w:rFonts w:ascii="Arial" w:hAnsi="Arial" w:cs="Arial"/>
        </w:rPr>
        <w:t>tytułu realizacji usługi zawierający również wszelkie należności</w:t>
      </w:r>
      <w:r w:rsidR="006F2277">
        <w:rPr>
          <w:rFonts w:ascii="Arial" w:hAnsi="Arial" w:cs="Arial"/>
        </w:rPr>
        <w:t xml:space="preserve"> z </w:t>
      </w:r>
      <w:r w:rsidRPr="005758EA">
        <w:rPr>
          <w:rFonts w:ascii="Arial" w:hAnsi="Arial" w:cs="Arial"/>
        </w:rPr>
        <w:t>tytułu podatków</w:t>
      </w:r>
      <w:r w:rsidR="006F2277">
        <w:rPr>
          <w:rFonts w:ascii="Arial" w:hAnsi="Arial" w:cs="Arial"/>
        </w:rPr>
        <w:t xml:space="preserve"> i </w:t>
      </w:r>
      <w:r w:rsidRPr="005758EA">
        <w:rPr>
          <w:rFonts w:ascii="Arial" w:hAnsi="Arial" w:cs="Arial"/>
        </w:rPr>
        <w:t>składek ubezpieczenia społecznego</w:t>
      </w:r>
      <w:r w:rsidR="006F2277">
        <w:rPr>
          <w:rFonts w:ascii="Arial" w:hAnsi="Arial" w:cs="Arial"/>
        </w:rPr>
        <w:t xml:space="preserve"> i </w:t>
      </w:r>
      <w:r w:rsidRPr="005758EA">
        <w:rPr>
          <w:rFonts w:ascii="Arial" w:hAnsi="Arial" w:cs="Arial"/>
        </w:rPr>
        <w:t xml:space="preserve">zdrowotnego zarówno po stronie Zamawiającego, </w:t>
      </w:r>
      <w:r w:rsidR="00A1573C" w:rsidRPr="005758EA">
        <w:rPr>
          <w:rFonts w:ascii="Arial" w:hAnsi="Arial" w:cs="Arial"/>
        </w:rPr>
        <w:br/>
      </w:r>
      <w:r w:rsidRPr="005758EA">
        <w:rPr>
          <w:rFonts w:ascii="Arial" w:hAnsi="Arial" w:cs="Arial"/>
        </w:rPr>
        <w:t>jak</w:t>
      </w:r>
      <w:r w:rsidR="006F2277">
        <w:rPr>
          <w:rFonts w:ascii="Arial" w:hAnsi="Arial" w:cs="Arial"/>
        </w:rPr>
        <w:t xml:space="preserve"> i </w:t>
      </w:r>
      <w:r w:rsidRPr="005758EA">
        <w:rPr>
          <w:rFonts w:ascii="Arial" w:hAnsi="Arial" w:cs="Arial"/>
        </w:rPr>
        <w:t>Wykonawcy -</w:t>
      </w:r>
      <w:r w:rsidR="00275D09" w:rsidRPr="005758EA">
        <w:rPr>
          <w:rFonts w:ascii="Arial" w:hAnsi="Arial" w:cs="Arial"/>
        </w:rPr>
        <w:t xml:space="preserve"> </w:t>
      </w:r>
      <w:r w:rsidRPr="005758EA">
        <w:rPr>
          <w:rFonts w:ascii="Arial" w:hAnsi="Arial" w:cs="Arial"/>
        </w:rPr>
        <w:t>tzw. „brutto-brutto”.</w:t>
      </w:r>
    </w:p>
    <w:p w14:paraId="0AE78359" w14:textId="6A228D3F" w:rsidR="009D28FF" w:rsidRPr="005758EA" w:rsidRDefault="009D28FF" w:rsidP="002E6F57">
      <w:pPr>
        <w:spacing w:before="100" w:beforeAutospacing="1" w:after="100" w:afterAutospacing="1" w:line="240" w:lineRule="auto"/>
        <w:jc w:val="both"/>
        <w:rPr>
          <w:rFonts w:ascii="Arial" w:hAnsi="Arial" w:cs="Arial"/>
        </w:rPr>
      </w:pPr>
      <w:r w:rsidRPr="005758EA">
        <w:rPr>
          <w:rFonts w:ascii="Arial" w:hAnsi="Arial" w:cs="Arial"/>
        </w:rPr>
        <w:t>W ramach kryterium „Cena brutto” Zamawiający przyzna punkty według następującego wzoru:</w:t>
      </w:r>
    </w:p>
    <w:p w14:paraId="6EA6AA19" w14:textId="77777777" w:rsidR="009D28FF" w:rsidRPr="005758EA" w:rsidRDefault="009D28FF" w:rsidP="00E95FCC">
      <w:pPr>
        <w:spacing w:after="0" w:line="240" w:lineRule="auto"/>
        <w:jc w:val="both"/>
        <w:rPr>
          <w:rFonts w:ascii="Arial" w:hAnsi="Arial" w:cs="Arial"/>
        </w:rPr>
      </w:pPr>
      <w:r w:rsidRPr="005758EA">
        <w:rPr>
          <w:rFonts w:ascii="Arial" w:hAnsi="Arial" w:cs="Arial"/>
        </w:rPr>
        <w:lastRenderedPageBreak/>
        <w:tab/>
      </w:r>
      <w:proofErr w:type="spellStart"/>
      <w:r w:rsidRPr="005758EA">
        <w:rPr>
          <w:rFonts w:ascii="Arial" w:hAnsi="Arial" w:cs="Arial"/>
        </w:rPr>
        <w:t>Cmin</w:t>
      </w:r>
      <w:proofErr w:type="spellEnd"/>
    </w:p>
    <w:p w14:paraId="0AD866D7" w14:textId="550701A3" w:rsidR="009D28FF" w:rsidRPr="005758EA" w:rsidRDefault="00B159ED" w:rsidP="00E95FCC">
      <w:pPr>
        <w:spacing w:after="0" w:line="240" w:lineRule="auto"/>
        <w:jc w:val="both"/>
        <w:rPr>
          <w:rFonts w:ascii="Arial" w:hAnsi="Arial" w:cs="Arial"/>
        </w:rPr>
      </w:pPr>
      <w:proofErr w:type="spellStart"/>
      <w:r w:rsidRPr="005758EA">
        <w:rPr>
          <w:rFonts w:ascii="Arial" w:hAnsi="Arial" w:cs="Arial"/>
        </w:rPr>
        <w:t>Pc</w:t>
      </w:r>
      <w:proofErr w:type="spellEnd"/>
      <w:r w:rsidRPr="005758EA">
        <w:rPr>
          <w:rFonts w:ascii="Arial" w:hAnsi="Arial" w:cs="Arial"/>
        </w:rPr>
        <w:t xml:space="preserve"> = -------------- x  </w:t>
      </w:r>
      <w:r w:rsidR="009558F3">
        <w:rPr>
          <w:rFonts w:ascii="Arial" w:hAnsi="Arial" w:cs="Arial"/>
        </w:rPr>
        <w:t>10</w:t>
      </w:r>
      <w:r w:rsidR="009D28FF" w:rsidRPr="005758EA">
        <w:rPr>
          <w:rFonts w:ascii="Arial" w:hAnsi="Arial" w:cs="Arial"/>
        </w:rPr>
        <w:t>0 pkt</w:t>
      </w:r>
      <w:r w:rsidR="000D642B" w:rsidRPr="005758EA">
        <w:rPr>
          <w:rFonts w:ascii="Arial" w:hAnsi="Arial" w:cs="Arial"/>
        </w:rPr>
        <w:t>.</w:t>
      </w:r>
    </w:p>
    <w:p w14:paraId="2AEDECFF" w14:textId="77777777" w:rsidR="009D28FF" w:rsidRPr="005758EA" w:rsidRDefault="009D28FF" w:rsidP="00E95FCC">
      <w:pPr>
        <w:spacing w:after="0" w:line="240" w:lineRule="auto"/>
        <w:jc w:val="both"/>
        <w:rPr>
          <w:rFonts w:ascii="Arial" w:hAnsi="Arial" w:cs="Arial"/>
        </w:rPr>
      </w:pPr>
      <w:r w:rsidRPr="005758EA">
        <w:rPr>
          <w:rFonts w:ascii="Arial" w:hAnsi="Arial" w:cs="Arial"/>
        </w:rPr>
        <w:tab/>
      </w:r>
      <w:proofErr w:type="spellStart"/>
      <w:r w:rsidRPr="005758EA">
        <w:rPr>
          <w:rFonts w:ascii="Arial" w:hAnsi="Arial" w:cs="Arial"/>
        </w:rPr>
        <w:t>Cn</w:t>
      </w:r>
      <w:proofErr w:type="spellEnd"/>
    </w:p>
    <w:p w14:paraId="04A9B088" w14:textId="77777777" w:rsidR="009D28FF" w:rsidRPr="005758EA" w:rsidRDefault="009D28FF" w:rsidP="002E6F57">
      <w:pPr>
        <w:spacing w:before="100" w:beforeAutospacing="1" w:after="100" w:afterAutospacing="1" w:line="240" w:lineRule="auto"/>
        <w:jc w:val="both"/>
        <w:rPr>
          <w:rFonts w:ascii="Arial" w:hAnsi="Arial" w:cs="Arial"/>
        </w:rPr>
      </w:pPr>
      <w:r w:rsidRPr="005758EA">
        <w:rPr>
          <w:rFonts w:ascii="Arial" w:hAnsi="Arial" w:cs="Arial"/>
        </w:rPr>
        <w:t>gdzie:</w:t>
      </w:r>
    </w:p>
    <w:p w14:paraId="7CE6063A" w14:textId="720B36F8" w:rsidR="009D28FF" w:rsidRPr="005758EA" w:rsidRDefault="009D28FF" w:rsidP="00567B70">
      <w:pPr>
        <w:spacing w:after="0" w:line="240" w:lineRule="auto"/>
        <w:jc w:val="both"/>
        <w:rPr>
          <w:rFonts w:ascii="Arial" w:hAnsi="Arial" w:cs="Arial"/>
        </w:rPr>
      </w:pPr>
      <w:proofErr w:type="spellStart"/>
      <w:r w:rsidRPr="005758EA">
        <w:rPr>
          <w:rFonts w:ascii="Arial" w:hAnsi="Arial" w:cs="Arial"/>
        </w:rPr>
        <w:t>Pc</w:t>
      </w:r>
      <w:proofErr w:type="spellEnd"/>
      <w:r w:rsidRPr="005758EA">
        <w:rPr>
          <w:rFonts w:ascii="Arial" w:hAnsi="Arial" w:cs="Arial"/>
        </w:rPr>
        <w:t xml:space="preserve"> - punkty uzyskane przez Wykonawcę</w:t>
      </w:r>
      <w:r w:rsidR="006F2277">
        <w:rPr>
          <w:rFonts w:ascii="Arial" w:hAnsi="Arial" w:cs="Arial"/>
        </w:rPr>
        <w:t xml:space="preserve"> w </w:t>
      </w:r>
      <w:r w:rsidRPr="005758EA">
        <w:rPr>
          <w:rFonts w:ascii="Arial" w:hAnsi="Arial" w:cs="Arial"/>
        </w:rPr>
        <w:t>kryterium „Cena brutto”;</w:t>
      </w:r>
    </w:p>
    <w:p w14:paraId="1F89E173" w14:textId="77777777" w:rsidR="009D28FF" w:rsidRPr="005758EA" w:rsidRDefault="009D28FF" w:rsidP="00567B70">
      <w:pPr>
        <w:spacing w:after="0" w:line="240" w:lineRule="auto"/>
        <w:jc w:val="both"/>
        <w:rPr>
          <w:rFonts w:ascii="Arial" w:hAnsi="Arial" w:cs="Arial"/>
        </w:rPr>
      </w:pPr>
      <w:proofErr w:type="spellStart"/>
      <w:r w:rsidRPr="005758EA">
        <w:rPr>
          <w:rFonts w:ascii="Arial" w:hAnsi="Arial" w:cs="Arial"/>
        </w:rPr>
        <w:t>Cmin</w:t>
      </w:r>
      <w:proofErr w:type="spellEnd"/>
      <w:r w:rsidRPr="005758EA">
        <w:rPr>
          <w:rFonts w:ascii="Arial" w:hAnsi="Arial" w:cs="Arial"/>
        </w:rPr>
        <w:t xml:space="preserve"> - najniższa cena brutto za wykonanie </w:t>
      </w:r>
      <w:r w:rsidR="00185D63" w:rsidRPr="005758EA">
        <w:rPr>
          <w:rFonts w:ascii="Arial" w:hAnsi="Arial" w:cs="Arial"/>
        </w:rPr>
        <w:t>zadania</w:t>
      </w:r>
      <w:r w:rsidRPr="005758EA">
        <w:rPr>
          <w:rFonts w:ascii="Arial" w:hAnsi="Arial" w:cs="Arial"/>
        </w:rPr>
        <w:t xml:space="preserve"> spośród złożonych ofert;</w:t>
      </w:r>
    </w:p>
    <w:p w14:paraId="079AAE5B" w14:textId="77777777" w:rsidR="009D28FF" w:rsidRPr="005758EA" w:rsidRDefault="009D28FF" w:rsidP="00567B70">
      <w:pPr>
        <w:spacing w:after="100" w:afterAutospacing="1" w:line="240" w:lineRule="auto"/>
        <w:jc w:val="both"/>
        <w:rPr>
          <w:rFonts w:ascii="Arial" w:hAnsi="Arial" w:cs="Arial"/>
        </w:rPr>
      </w:pPr>
      <w:proofErr w:type="spellStart"/>
      <w:r w:rsidRPr="005758EA">
        <w:rPr>
          <w:rFonts w:ascii="Arial" w:hAnsi="Arial" w:cs="Arial"/>
        </w:rPr>
        <w:t>Cn</w:t>
      </w:r>
      <w:proofErr w:type="spellEnd"/>
      <w:r w:rsidRPr="005758EA">
        <w:rPr>
          <w:rFonts w:ascii="Arial" w:hAnsi="Arial" w:cs="Arial"/>
        </w:rPr>
        <w:t xml:space="preserve"> - cena brutto za wykonanie </w:t>
      </w:r>
      <w:r w:rsidR="00185D63" w:rsidRPr="005758EA">
        <w:rPr>
          <w:rFonts w:ascii="Arial" w:hAnsi="Arial" w:cs="Arial"/>
        </w:rPr>
        <w:t xml:space="preserve">zadania </w:t>
      </w:r>
      <w:r w:rsidRPr="005758EA">
        <w:rPr>
          <w:rFonts w:ascii="Arial" w:hAnsi="Arial" w:cs="Arial"/>
        </w:rPr>
        <w:t>zaproponowana przez Wykonawcę, którego oferta jest badana</w:t>
      </w:r>
      <w:r w:rsidR="00185D63" w:rsidRPr="005758EA">
        <w:rPr>
          <w:rFonts w:ascii="Arial" w:hAnsi="Arial" w:cs="Arial"/>
        </w:rPr>
        <w:t>.</w:t>
      </w:r>
    </w:p>
    <w:p w14:paraId="67BF85E2" w14:textId="1DAFD7C2" w:rsidR="009D28FF" w:rsidRPr="005758EA" w:rsidRDefault="009D28FF" w:rsidP="002E6F57">
      <w:pPr>
        <w:spacing w:before="100" w:beforeAutospacing="1" w:after="100" w:afterAutospacing="1" w:line="240" w:lineRule="auto"/>
        <w:jc w:val="both"/>
        <w:rPr>
          <w:rFonts w:ascii="Arial" w:hAnsi="Arial" w:cs="Arial"/>
        </w:rPr>
      </w:pPr>
      <w:r w:rsidRPr="005758EA">
        <w:rPr>
          <w:rFonts w:ascii="Arial" w:hAnsi="Arial" w:cs="Arial"/>
        </w:rPr>
        <w:t>Zamawiający za najkorzystniejszą uzna ofertę, która nie podlega odrzuceniu oraz uzyska największą liczbę punktów.</w:t>
      </w:r>
      <w:r w:rsidR="00053E11">
        <w:rPr>
          <w:rFonts w:ascii="Arial" w:hAnsi="Arial" w:cs="Arial"/>
        </w:rPr>
        <w:t xml:space="preserve"> </w:t>
      </w:r>
      <w:r w:rsidRPr="005758EA">
        <w:rPr>
          <w:rFonts w:ascii="Arial" w:hAnsi="Arial" w:cs="Arial"/>
        </w:rPr>
        <w:t>Jeżeli</w:t>
      </w:r>
      <w:r w:rsidR="006F2277">
        <w:rPr>
          <w:rFonts w:ascii="Arial" w:hAnsi="Arial" w:cs="Arial"/>
        </w:rPr>
        <w:t xml:space="preserve"> w </w:t>
      </w:r>
      <w:r w:rsidRPr="005758EA">
        <w:rPr>
          <w:rFonts w:ascii="Arial" w:hAnsi="Arial" w:cs="Arial"/>
        </w:rPr>
        <w:t>postępowaniu nie będzie można dokonać wy</w:t>
      </w:r>
      <w:r w:rsidR="003A3B41" w:rsidRPr="005758EA">
        <w:rPr>
          <w:rFonts w:ascii="Arial" w:hAnsi="Arial" w:cs="Arial"/>
        </w:rPr>
        <w:t>boru oferty najkorzystniejszej</w:t>
      </w:r>
      <w:r w:rsidR="00C12FE5" w:rsidRPr="005758EA">
        <w:rPr>
          <w:rFonts w:ascii="Arial" w:hAnsi="Arial" w:cs="Arial"/>
        </w:rPr>
        <w:t xml:space="preserve"> ze względu na najniższą cenę</w:t>
      </w:r>
      <w:r w:rsidRPr="005758EA">
        <w:rPr>
          <w:rFonts w:ascii="Arial" w:hAnsi="Arial" w:cs="Arial"/>
        </w:rPr>
        <w:t>, Zamawiający wezwie</w:t>
      </w:r>
      <w:r w:rsidR="003A3B41" w:rsidRPr="005758EA">
        <w:rPr>
          <w:rFonts w:ascii="Arial" w:hAnsi="Arial" w:cs="Arial"/>
        </w:rPr>
        <w:t xml:space="preserve"> tych</w:t>
      </w:r>
      <w:r w:rsidRPr="005758EA">
        <w:rPr>
          <w:rFonts w:ascii="Arial" w:hAnsi="Arial" w:cs="Arial"/>
        </w:rPr>
        <w:t xml:space="preserve"> wykonawców, do złożenia</w:t>
      </w:r>
      <w:r w:rsidR="006F2277">
        <w:rPr>
          <w:rFonts w:ascii="Arial" w:hAnsi="Arial" w:cs="Arial"/>
        </w:rPr>
        <w:t xml:space="preserve"> w </w:t>
      </w:r>
      <w:r w:rsidRPr="005758EA">
        <w:rPr>
          <w:rFonts w:ascii="Arial" w:hAnsi="Arial" w:cs="Arial"/>
        </w:rPr>
        <w:t>terminie określonym przez Zamawiającego ofert dodatkowych. Wykonawcy, składając oferty dodatkowe, nie mogą zaoferować cen wyższych niż zaoferowane</w:t>
      </w:r>
      <w:r w:rsidR="006F2277">
        <w:rPr>
          <w:rFonts w:ascii="Arial" w:hAnsi="Arial" w:cs="Arial"/>
        </w:rPr>
        <w:t xml:space="preserve"> w </w:t>
      </w:r>
      <w:r w:rsidRPr="005758EA">
        <w:rPr>
          <w:rFonts w:ascii="Arial" w:hAnsi="Arial" w:cs="Arial"/>
        </w:rPr>
        <w:t>złożonych ofertach. Złożenie oferty dodatkowej zawierającej cenę wyższą niż zaoferowana</w:t>
      </w:r>
      <w:r w:rsidR="006F2277">
        <w:rPr>
          <w:rFonts w:ascii="Arial" w:hAnsi="Arial" w:cs="Arial"/>
        </w:rPr>
        <w:t xml:space="preserve"> w </w:t>
      </w:r>
      <w:r w:rsidRPr="005758EA">
        <w:rPr>
          <w:rFonts w:ascii="Arial" w:hAnsi="Arial" w:cs="Arial"/>
        </w:rPr>
        <w:t>złożonej ofercie będzie skutkowało wykluczeniem wykonawcy z postępowania.</w:t>
      </w:r>
    </w:p>
    <w:p w14:paraId="398022A5" w14:textId="153596B2" w:rsidR="009D28FF" w:rsidRPr="005758EA" w:rsidRDefault="009D28FF" w:rsidP="00D81966">
      <w:pPr>
        <w:pStyle w:val="Akapitzlist"/>
        <w:numPr>
          <w:ilvl w:val="0"/>
          <w:numId w:val="26"/>
        </w:numPr>
        <w:spacing w:before="100" w:beforeAutospacing="1" w:after="100" w:afterAutospacing="1" w:line="240" w:lineRule="auto"/>
        <w:ind w:left="426" w:hanging="426"/>
        <w:jc w:val="both"/>
        <w:rPr>
          <w:rFonts w:ascii="Arial" w:hAnsi="Arial" w:cs="Arial"/>
          <w:b/>
          <w:color w:val="000000"/>
          <w:sz w:val="22"/>
          <w:szCs w:val="22"/>
        </w:rPr>
      </w:pPr>
      <w:r w:rsidRPr="005758EA">
        <w:rPr>
          <w:rFonts w:ascii="Arial" w:hAnsi="Arial" w:cs="Arial"/>
          <w:b/>
          <w:color w:val="000000"/>
          <w:sz w:val="22"/>
          <w:szCs w:val="22"/>
        </w:rPr>
        <w:t>Miejsce oraz termin składania</w:t>
      </w:r>
      <w:r w:rsidR="006F2277">
        <w:rPr>
          <w:rFonts w:ascii="Arial" w:hAnsi="Arial" w:cs="Arial"/>
          <w:b/>
          <w:color w:val="000000"/>
          <w:sz w:val="22"/>
          <w:szCs w:val="22"/>
        </w:rPr>
        <w:t xml:space="preserve"> i </w:t>
      </w:r>
      <w:r w:rsidRPr="005758EA">
        <w:rPr>
          <w:rFonts w:ascii="Arial" w:hAnsi="Arial" w:cs="Arial"/>
          <w:b/>
          <w:color w:val="000000"/>
          <w:sz w:val="22"/>
          <w:szCs w:val="22"/>
        </w:rPr>
        <w:t>otwarcia ofert</w:t>
      </w:r>
      <w:r w:rsidR="00DE51AE" w:rsidRPr="005758EA">
        <w:rPr>
          <w:rFonts w:ascii="Arial" w:hAnsi="Arial" w:cs="Arial"/>
          <w:b/>
          <w:color w:val="000000"/>
          <w:sz w:val="22"/>
          <w:szCs w:val="22"/>
        </w:rPr>
        <w:t xml:space="preserve"> </w:t>
      </w:r>
    </w:p>
    <w:p w14:paraId="03BDE1DF" w14:textId="571AC654" w:rsidR="00613C80" w:rsidRPr="006B3F8D" w:rsidRDefault="006F2277" w:rsidP="006B3F8D">
      <w:pPr>
        <w:spacing w:before="100" w:beforeAutospacing="1" w:after="100" w:afterAutospacing="1" w:line="240" w:lineRule="auto"/>
        <w:jc w:val="both"/>
      </w:pPr>
      <w:r w:rsidRPr="00BE3707">
        <w:rPr>
          <w:rFonts w:ascii="Arial" w:hAnsi="Arial" w:cs="Arial"/>
          <w:color w:val="000000"/>
        </w:rPr>
        <w:t>Ofertę można złożyć</w:t>
      </w:r>
      <w:r>
        <w:rPr>
          <w:rFonts w:ascii="Arial" w:hAnsi="Arial" w:cs="Arial"/>
          <w:color w:val="000000"/>
        </w:rPr>
        <w:t xml:space="preserve"> w </w:t>
      </w:r>
      <w:r w:rsidRPr="00BE3707">
        <w:rPr>
          <w:rFonts w:ascii="Arial" w:hAnsi="Arial" w:cs="Arial"/>
          <w:color w:val="000000"/>
        </w:rPr>
        <w:t>formie pisemnej</w:t>
      </w:r>
      <w:r>
        <w:rPr>
          <w:rFonts w:ascii="Arial" w:hAnsi="Arial" w:cs="Arial"/>
          <w:color w:val="000000"/>
        </w:rPr>
        <w:t xml:space="preserve"> w </w:t>
      </w:r>
      <w:r w:rsidRPr="00BE3707">
        <w:rPr>
          <w:rFonts w:ascii="Arial" w:hAnsi="Arial" w:cs="Arial"/>
          <w:color w:val="000000"/>
        </w:rPr>
        <w:t xml:space="preserve">siedzibie Zamawiającego – </w:t>
      </w:r>
      <w:r w:rsidR="006B3F8D" w:rsidRPr="006B3F8D">
        <w:rPr>
          <w:rFonts w:ascii="Arial" w:hAnsi="Arial" w:cs="Arial"/>
          <w:color w:val="000000"/>
        </w:rPr>
        <w:t>Gminny Ośrodek Pomocy Społecznej w Lipnicy Murowanej</w:t>
      </w:r>
      <w:r w:rsidR="006B3F8D">
        <w:rPr>
          <w:rFonts w:ascii="Arial" w:hAnsi="Arial" w:cs="Arial"/>
          <w:color w:val="000000"/>
        </w:rPr>
        <w:t xml:space="preserve">, </w:t>
      </w:r>
      <w:r w:rsidR="006B3F8D" w:rsidRPr="006B3F8D">
        <w:rPr>
          <w:rFonts w:ascii="Arial" w:hAnsi="Arial" w:cs="Arial"/>
          <w:color w:val="000000"/>
        </w:rPr>
        <w:t>Lipnica Dolna 25</w:t>
      </w:r>
      <w:r w:rsidR="006B3F8D">
        <w:rPr>
          <w:rFonts w:ascii="Arial" w:hAnsi="Arial" w:cs="Arial"/>
          <w:color w:val="000000"/>
        </w:rPr>
        <w:t xml:space="preserve">, </w:t>
      </w:r>
      <w:r w:rsidR="006B3F8D" w:rsidRPr="006B3F8D">
        <w:rPr>
          <w:rFonts w:ascii="Arial" w:hAnsi="Arial" w:cs="Arial"/>
          <w:color w:val="000000"/>
        </w:rPr>
        <w:t>32-724 Lipnica Murowana</w:t>
      </w:r>
      <w:r w:rsidR="006B3F8D">
        <w:rPr>
          <w:rFonts w:ascii="Arial" w:hAnsi="Arial" w:cs="Arial"/>
          <w:color w:val="000000"/>
        </w:rPr>
        <w:t xml:space="preserve"> </w:t>
      </w:r>
      <w:r>
        <w:rPr>
          <w:rFonts w:ascii="Arial" w:hAnsi="Arial" w:cs="Arial"/>
          <w:color w:val="000000"/>
        </w:rPr>
        <w:t>w </w:t>
      </w:r>
      <w:r w:rsidRPr="00BE3707">
        <w:rPr>
          <w:rFonts w:ascii="Arial" w:hAnsi="Arial" w:cs="Arial"/>
          <w:color w:val="000000"/>
        </w:rPr>
        <w:t xml:space="preserve">godzinach </w:t>
      </w:r>
      <w:r w:rsidRPr="009C269B">
        <w:rPr>
          <w:rFonts w:ascii="Arial" w:hAnsi="Arial" w:cs="Arial"/>
          <w:color w:val="000000"/>
        </w:rPr>
        <w:t xml:space="preserve">pracy </w:t>
      </w:r>
      <w:r w:rsidRPr="00235A46">
        <w:rPr>
          <w:rFonts w:ascii="Arial" w:hAnsi="Arial" w:cs="Arial"/>
          <w:color w:val="000000"/>
        </w:rPr>
        <w:t xml:space="preserve">Zamawiającego lub przesłać pocztą elektroniczną (jako skany dokumentów) na adres: </w:t>
      </w:r>
      <w:hyperlink r:id="rId12" w:history="1">
        <w:r w:rsidR="006B3F8D" w:rsidRPr="00622FAD">
          <w:rPr>
            <w:rStyle w:val="Hipercze"/>
          </w:rPr>
          <w:t>gops@lipnicamurowana.pl</w:t>
        </w:r>
      </w:hyperlink>
      <w:r w:rsidR="006B3F8D">
        <w:t xml:space="preserve"> </w:t>
      </w:r>
      <w:hyperlink r:id="rId13" w:history="1"/>
      <w:r w:rsidR="00E611B1">
        <w:t xml:space="preserve"> </w:t>
      </w:r>
      <w:r>
        <w:rPr>
          <w:rFonts w:ascii="Arial" w:hAnsi="Arial" w:cs="Arial"/>
          <w:color w:val="000000"/>
        </w:rPr>
        <w:t>w </w:t>
      </w:r>
      <w:r w:rsidRPr="00BE3707">
        <w:rPr>
          <w:rFonts w:ascii="Arial" w:hAnsi="Arial" w:cs="Arial"/>
          <w:color w:val="000000"/>
        </w:rPr>
        <w:t xml:space="preserve">terminie do </w:t>
      </w:r>
      <w:r w:rsidR="006B3F8D">
        <w:rPr>
          <w:rFonts w:ascii="Arial" w:hAnsi="Arial" w:cs="Arial"/>
          <w:b/>
          <w:bCs/>
          <w:color w:val="000000"/>
        </w:rPr>
        <w:t>19</w:t>
      </w:r>
      <w:r w:rsidR="009C269B">
        <w:rPr>
          <w:rFonts w:ascii="Arial" w:hAnsi="Arial" w:cs="Arial"/>
          <w:b/>
          <w:bCs/>
          <w:color w:val="000000"/>
        </w:rPr>
        <w:t>.</w:t>
      </w:r>
      <w:r w:rsidR="003B2280">
        <w:rPr>
          <w:rFonts w:ascii="Arial" w:hAnsi="Arial" w:cs="Arial"/>
          <w:b/>
          <w:bCs/>
          <w:color w:val="000000"/>
        </w:rPr>
        <w:t>1</w:t>
      </w:r>
      <w:r w:rsidR="006B3F8D">
        <w:rPr>
          <w:rFonts w:ascii="Arial" w:hAnsi="Arial" w:cs="Arial"/>
          <w:b/>
          <w:bCs/>
          <w:color w:val="000000"/>
        </w:rPr>
        <w:t>2</w:t>
      </w:r>
      <w:r w:rsidR="009C269B">
        <w:rPr>
          <w:rFonts w:ascii="Arial" w:hAnsi="Arial" w:cs="Arial"/>
          <w:b/>
          <w:bCs/>
          <w:color w:val="000000"/>
        </w:rPr>
        <w:t>.202</w:t>
      </w:r>
      <w:r w:rsidR="00053E11">
        <w:rPr>
          <w:rFonts w:ascii="Arial" w:hAnsi="Arial" w:cs="Arial"/>
          <w:b/>
          <w:bCs/>
          <w:color w:val="000000"/>
        </w:rPr>
        <w:t>5</w:t>
      </w:r>
      <w:r w:rsidRPr="006F2277">
        <w:rPr>
          <w:rFonts w:ascii="Arial" w:hAnsi="Arial" w:cs="Arial"/>
          <w:b/>
          <w:bCs/>
          <w:color w:val="000000"/>
        </w:rPr>
        <w:t>r. do godz. 15.00</w:t>
      </w:r>
      <w:r w:rsidRPr="00BE3707">
        <w:rPr>
          <w:rFonts w:ascii="Arial" w:hAnsi="Arial" w:cs="Arial"/>
          <w:color w:val="000000"/>
        </w:rPr>
        <w:t>, co oznacza, że</w:t>
      </w:r>
      <w:r>
        <w:rPr>
          <w:rFonts w:ascii="Arial" w:hAnsi="Arial" w:cs="Arial"/>
          <w:color w:val="000000"/>
        </w:rPr>
        <w:t xml:space="preserve"> z </w:t>
      </w:r>
      <w:r w:rsidRPr="00BE3707">
        <w:rPr>
          <w:rFonts w:ascii="Arial" w:hAnsi="Arial" w:cs="Arial"/>
          <w:color w:val="000000"/>
        </w:rPr>
        <w:t>upływem powyższego terminu oferta powinna fizycznie znaleźć się</w:t>
      </w:r>
      <w:r>
        <w:rPr>
          <w:rFonts w:ascii="Arial" w:hAnsi="Arial" w:cs="Arial"/>
          <w:color w:val="000000"/>
        </w:rPr>
        <w:t xml:space="preserve"> u </w:t>
      </w:r>
      <w:r w:rsidRPr="00BE3707">
        <w:rPr>
          <w:rFonts w:ascii="Arial" w:hAnsi="Arial" w:cs="Arial"/>
          <w:color w:val="000000"/>
        </w:rPr>
        <w:t>Zamawiającego. Decydujące znaczenie dla oceny zachowania powyższego terminu ma data</w:t>
      </w:r>
      <w:r>
        <w:rPr>
          <w:rFonts w:ascii="Arial" w:hAnsi="Arial" w:cs="Arial"/>
          <w:color w:val="000000"/>
        </w:rPr>
        <w:t xml:space="preserve"> i </w:t>
      </w:r>
      <w:r w:rsidRPr="00BE3707">
        <w:rPr>
          <w:rFonts w:ascii="Arial" w:hAnsi="Arial" w:cs="Arial"/>
          <w:color w:val="000000"/>
        </w:rPr>
        <w:t xml:space="preserve">godzina </w:t>
      </w:r>
      <w:r w:rsidR="00613C80" w:rsidRPr="005758EA">
        <w:rPr>
          <w:rFonts w:ascii="Arial" w:hAnsi="Arial" w:cs="Arial"/>
          <w:color w:val="000000"/>
        </w:rPr>
        <w:t>wpływu oferty do Zamawiającego,</w:t>
      </w:r>
      <w:r>
        <w:rPr>
          <w:rFonts w:ascii="Arial" w:hAnsi="Arial" w:cs="Arial"/>
          <w:color w:val="000000"/>
        </w:rPr>
        <w:t xml:space="preserve"> a </w:t>
      </w:r>
      <w:r w:rsidR="00613C80" w:rsidRPr="005758EA">
        <w:rPr>
          <w:rFonts w:ascii="Arial" w:hAnsi="Arial" w:cs="Arial"/>
          <w:color w:val="000000"/>
        </w:rPr>
        <w:t xml:space="preserve">nie data jej wysłania np. przesyłką pocztową, czy kurierską. </w:t>
      </w:r>
    </w:p>
    <w:p w14:paraId="268ED7E5" w14:textId="05FF8022" w:rsidR="00613C80" w:rsidRPr="005758EA" w:rsidRDefault="00613C80" w:rsidP="00613C80">
      <w:pPr>
        <w:spacing w:before="100" w:beforeAutospacing="1" w:after="100" w:afterAutospacing="1" w:line="240" w:lineRule="auto"/>
        <w:jc w:val="both"/>
        <w:rPr>
          <w:rFonts w:ascii="Arial" w:hAnsi="Arial" w:cs="Arial"/>
          <w:color w:val="000000"/>
        </w:rPr>
      </w:pPr>
      <w:r w:rsidRPr="005758EA">
        <w:rPr>
          <w:rFonts w:ascii="Arial" w:hAnsi="Arial" w:cs="Arial"/>
          <w:color w:val="000000"/>
        </w:rPr>
        <w:t>Złożone oferty zarówno podlegające ocenie jak</w:t>
      </w:r>
      <w:r w:rsidR="006F2277">
        <w:rPr>
          <w:rFonts w:ascii="Arial" w:hAnsi="Arial" w:cs="Arial"/>
          <w:color w:val="000000"/>
        </w:rPr>
        <w:t xml:space="preserve"> i </w:t>
      </w:r>
      <w:r w:rsidRPr="005758EA">
        <w:rPr>
          <w:rFonts w:ascii="Arial" w:hAnsi="Arial" w:cs="Arial"/>
          <w:color w:val="000000"/>
        </w:rPr>
        <w:t>odrzucone lub złożone po terminie nie będą zwracane.</w:t>
      </w:r>
    </w:p>
    <w:p w14:paraId="50FD224A" w14:textId="77777777" w:rsidR="00613C80" w:rsidRPr="005758EA" w:rsidRDefault="00613C80" w:rsidP="00613C80">
      <w:pPr>
        <w:spacing w:before="100" w:beforeAutospacing="1" w:after="100" w:afterAutospacing="1" w:line="240" w:lineRule="auto"/>
        <w:jc w:val="both"/>
        <w:rPr>
          <w:rFonts w:ascii="Arial" w:hAnsi="Arial" w:cs="Arial"/>
          <w:color w:val="000000"/>
        </w:rPr>
      </w:pPr>
      <w:r w:rsidRPr="005758EA">
        <w:rPr>
          <w:rFonts w:ascii="Arial" w:hAnsi="Arial" w:cs="Arial"/>
          <w:color w:val="000000"/>
        </w:rPr>
        <w:t>Zamawiający nie przewiduje publicznego otwarcia ofert.</w:t>
      </w:r>
    </w:p>
    <w:p w14:paraId="1A195045" w14:textId="71A8774F" w:rsidR="009D28FF" w:rsidRDefault="00613C80" w:rsidP="002E6F57">
      <w:pPr>
        <w:spacing w:before="100" w:beforeAutospacing="1" w:after="100" w:afterAutospacing="1" w:line="240" w:lineRule="auto"/>
        <w:jc w:val="both"/>
        <w:rPr>
          <w:rFonts w:ascii="Arial" w:hAnsi="Arial" w:cs="Arial"/>
          <w:color w:val="000000"/>
        </w:rPr>
      </w:pPr>
      <w:r w:rsidRPr="005758EA">
        <w:rPr>
          <w:rFonts w:ascii="Arial" w:hAnsi="Arial" w:cs="Arial"/>
          <w:color w:val="000000"/>
        </w:rPr>
        <w:t>Oferta musi być sporządzona na formularzu oferty stanowiącym załącznik nr 1 do niniejszego zapytania lub dokładnie wg tego formularza. Wykonawca jest zobowiązany  do podania wszystkich informacji określonych na formularzu oferty (wypełnienia wszystkich pól formularza). Oferta wraz załącznikami musi być podpisana przez osobę (osoby) uprawnione do reprezentacji Wykonawcy. Do oferty należy dołączyć dokument (dokumenty) potwierdzający zasady reprezentacji oraz osoby uprawnione do reprezentacji Wykonawcy</w:t>
      </w:r>
      <w:r w:rsidR="006F2277">
        <w:rPr>
          <w:rFonts w:ascii="Arial" w:hAnsi="Arial" w:cs="Arial"/>
          <w:color w:val="000000"/>
        </w:rPr>
        <w:t xml:space="preserve"> o </w:t>
      </w:r>
      <w:r w:rsidRPr="005758EA">
        <w:rPr>
          <w:rFonts w:ascii="Arial" w:hAnsi="Arial" w:cs="Arial"/>
          <w:color w:val="000000"/>
        </w:rPr>
        <w:t>ile nie wynikają one</w:t>
      </w:r>
      <w:r w:rsidR="006F2277">
        <w:rPr>
          <w:rFonts w:ascii="Arial" w:hAnsi="Arial" w:cs="Arial"/>
          <w:color w:val="000000"/>
        </w:rPr>
        <w:t xml:space="preserve"> z </w:t>
      </w:r>
      <w:r w:rsidRPr="005758EA">
        <w:rPr>
          <w:rFonts w:ascii="Arial" w:hAnsi="Arial" w:cs="Arial"/>
          <w:color w:val="000000"/>
        </w:rPr>
        <w:t>ogólnie dostępnych źródeł (KRS, CEIDG).</w:t>
      </w:r>
    </w:p>
    <w:p w14:paraId="720DBF09" w14:textId="77777777" w:rsidR="002A3C0A" w:rsidRPr="005758EA" w:rsidRDefault="002A3C0A" w:rsidP="002E6F57">
      <w:pPr>
        <w:spacing w:before="100" w:beforeAutospacing="1" w:after="100" w:afterAutospacing="1" w:line="240" w:lineRule="auto"/>
        <w:jc w:val="both"/>
        <w:rPr>
          <w:rFonts w:ascii="Arial" w:hAnsi="Arial" w:cs="Arial"/>
          <w:color w:val="000000"/>
        </w:rPr>
      </w:pPr>
    </w:p>
    <w:p w14:paraId="5829234F" w14:textId="2396F6CD" w:rsidR="00D868F0" w:rsidRPr="005758EA" w:rsidRDefault="00D868F0" w:rsidP="00D81966">
      <w:pPr>
        <w:pStyle w:val="Akapitzlist"/>
        <w:numPr>
          <w:ilvl w:val="0"/>
          <w:numId w:val="26"/>
        </w:numPr>
        <w:spacing w:before="100" w:beforeAutospacing="1" w:after="100" w:afterAutospacing="1" w:line="240" w:lineRule="auto"/>
        <w:ind w:left="426" w:hanging="426"/>
        <w:jc w:val="both"/>
        <w:rPr>
          <w:rFonts w:ascii="Arial" w:hAnsi="Arial" w:cs="Arial"/>
          <w:b/>
          <w:color w:val="000000"/>
          <w:sz w:val="22"/>
          <w:szCs w:val="22"/>
        </w:rPr>
      </w:pPr>
      <w:r w:rsidRPr="005758EA">
        <w:rPr>
          <w:rFonts w:ascii="Arial" w:hAnsi="Arial" w:cs="Arial"/>
          <w:b/>
          <w:color w:val="000000"/>
          <w:sz w:val="22"/>
          <w:szCs w:val="22"/>
        </w:rPr>
        <w:t>Dodatkowe warunki</w:t>
      </w:r>
    </w:p>
    <w:p w14:paraId="3D3C690A" w14:textId="77777777" w:rsidR="00D868F0" w:rsidRPr="005758EA" w:rsidRDefault="00D868F0" w:rsidP="005D586C">
      <w:pPr>
        <w:numPr>
          <w:ilvl w:val="0"/>
          <w:numId w:val="14"/>
        </w:numPr>
        <w:spacing w:before="100" w:beforeAutospacing="1" w:after="100" w:afterAutospacing="1" w:line="240" w:lineRule="auto"/>
        <w:jc w:val="both"/>
        <w:rPr>
          <w:rFonts w:ascii="Arial" w:hAnsi="Arial" w:cs="Arial"/>
          <w:color w:val="000000"/>
        </w:rPr>
      </w:pPr>
      <w:r w:rsidRPr="005758EA">
        <w:rPr>
          <w:rFonts w:ascii="Arial" w:hAnsi="Arial" w:cs="Arial"/>
          <w:color w:val="000000"/>
        </w:rPr>
        <w:t>Zamawiający zastrzega sobie prawo do unieważnienia postępowania na każdym etapie bez podawania przyczyny. W takim przypadku nie przysługują Oferentom żadne roszczenia wobec Zamawiającego.</w:t>
      </w:r>
    </w:p>
    <w:p w14:paraId="51966838" w14:textId="08F9FE04" w:rsidR="00D868F0" w:rsidRPr="005758EA" w:rsidRDefault="00D868F0" w:rsidP="005D586C">
      <w:pPr>
        <w:numPr>
          <w:ilvl w:val="0"/>
          <w:numId w:val="14"/>
        </w:numPr>
        <w:spacing w:before="100" w:beforeAutospacing="1" w:after="100" w:afterAutospacing="1" w:line="240" w:lineRule="auto"/>
        <w:jc w:val="both"/>
        <w:rPr>
          <w:rFonts w:ascii="Arial" w:hAnsi="Arial" w:cs="Arial"/>
          <w:color w:val="000000"/>
        </w:rPr>
      </w:pPr>
      <w:r w:rsidRPr="005758EA">
        <w:rPr>
          <w:rFonts w:ascii="Arial" w:hAnsi="Arial" w:cs="Arial"/>
          <w:color w:val="000000"/>
        </w:rPr>
        <w:t>Decyzja Zamawiającego</w:t>
      </w:r>
      <w:r w:rsidR="006F2277">
        <w:rPr>
          <w:rFonts w:ascii="Arial" w:hAnsi="Arial" w:cs="Arial"/>
          <w:color w:val="000000"/>
        </w:rPr>
        <w:t xml:space="preserve"> o </w:t>
      </w:r>
      <w:r w:rsidRPr="005758EA">
        <w:rPr>
          <w:rFonts w:ascii="Arial" w:hAnsi="Arial" w:cs="Arial"/>
          <w:color w:val="000000"/>
        </w:rPr>
        <w:t>odrzuceniu oferty jest decyzją ostateczną.</w:t>
      </w:r>
    </w:p>
    <w:p w14:paraId="1229000B" w14:textId="0A5A4FB0" w:rsidR="00D868F0" w:rsidRPr="005758EA" w:rsidRDefault="00D868F0" w:rsidP="005D586C">
      <w:pPr>
        <w:numPr>
          <w:ilvl w:val="0"/>
          <w:numId w:val="14"/>
        </w:numPr>
        <w:spacing w:before="100" w:beforeAutospacing="1" w:after="100" w:afterAutospacing="1" w:line="240" w:lineRule="auto"/>
        <w:jc w:val="both"/>
        <w:rPr>
          <w:rFonts w:ascii="Arial" w:hAnsi="Arial" w:cs="Arial"/>
          <w:color w:val="000000"/>
        </w:rPr>
      </w:pPr>
      <w:r w:rsidRPr="005758EA">
        <w:rPr>
          <w:rFonts w:ascii="Arial" w:hAnsi="Arial" w:cs="Arial"/>
          <w:color w:val="000000"/>
        </w:rPr>
        <w:t>Wykonawcy pozostają związani złożoną ofertą przez 30 dni, licząc od dnia,</w:t>
      </w:r>
      <w:r w:rsidR="006F2277">
        <w:rPr>
          <w:rFonts w:ascii="Arial" w:hAnsi="Arial" w:cs="Arial"/>
          <w:color w:val="000000"/>
        </w:rPr>
        <w:t xml:space="preserve"> w </w:t>
      </w:r>
      <w:r w:rsidRPr="005758EA">
        <w:rPr>
          <w:rFonts w:ascii="Arial" w:hAnsi="Arial" w:cs="Arial"/>
          <w:color w:val="000000"/>
        </w:rPr>
        <w:t>którym upływa termin składania ofert.</w:t>
      </w:r>
    </w:p>
    <w:p w14:paraId="49F3555A" w14:textId="08159AE3" w:rsidR="00D868F0" w:rsidRPr="005758EA" w:rsidRDefault="00D868F0" w:rsidP="005D586C">
      <w:pPr>
        <w:numPr>
          <w:ilvl w:val="0"/>
          <w:numId w:val="14"/>
        </w:numPr>
        <w:spacing w:before="100" w:beforeAutospacing="1" w:after="100" w:afterAutospacing="1" w:line="240" w:lineRule="auto"/>
        <w:jc w:val="both"/>
        <w:rPr>
          <w:rFonts w:ascii="Arial" w:hAnsi="Arial" w:cs="Arial"/>
          <w:color w:val="000000"/>
        </w:rPr>
      </w:pPr>
      <w:r w:rsidRPr="005758EA">
        <w:rPr>
          <w:rFonts w:ascii="Arial" w:hAnsi="Arial" w:cs="Arial"/>
          <w:color w:val="000000"/>
        </w:rPr>
        <w:lastRenderedPageBreak/>
        <w:t>Zamawiający poprawi</w:t>
      </w:r>
      <w:r w:rsidR="006F2277">
        <w:rPr>
          <w:rFonts w:ascii="Arial" w:hAnsi="Arial" w:cs="Arial"/>
          <w:color w:val="000000"/>
        </w:rPr>
        <w:t xml:space="preserve"> w </w:t>
      </w:r>
      <w:r w:rsidRPr="005758EA">
        <w:rPr>
          <w:rFonts w:ascii="Arial" w:hAnsi="Arial" w:cs="Arial"/>
          <w:color w:val="000000"/>
        </w:rPr>
        <w:t>ofercie oczywiste omyłki pisarskie, rachunkowe</w:t>
      </w:r>
      <w:r w:rsidR="006F2277">
        <w:rPr>
          <w:rFonts w:ascii="Arial" w:hAnsi="Arial" w:cs="Arial"/>
          <w:color w:val="000000"/>
        </w:rPr>
        <w:t xml:space="preserve"> i </w:t>
      </w:r>
      <w:r w:rsidRPr="005758EA">
        <w:rPr>
          <w:rFonts w:ascii="Arial" w:hAnsi="Arial" w:cs="Arial"/>
          <w:color w:val="000000"/>
        </w:rPr>
        <w:t>inne polegające na niezgodności oferty</w:t>
      </w:r>
      <w:r w:rsidR="006F2277">
        <w:rPr>
          <w:rFonts w:ascii="Arial" w:hAnsi="Arial" w:cs="Arial"/>
          <w:color w:val="000000"/>
        </w:rPr>
        <w:t xml:space="preserve"> z </w:t>
      </w:r>
      <w:r w:rsidRPr="005758EA">
        <w:rPr>
          <w:rFonts w:ascii="Arial" w:hAnsi="Arial" w:cs="Arial"/>
          <w:color w:val="000000"/>
        </w:rPr>
        <w:t>zapytaniem, niepowodujące istotnych zmian</w:t>
      </w:r>
      <w:r w:rsidR="006F2277">
        <w:rPr>
          <w:rFonts w:ascii="Arial" w:hAnsi="Arial" w:cs="Arial"/>
          <w:color w:val="000000"/>
        </w:rPr>
        <w:t xml:space="preserve"> w </w:t>
      </w:r>
      <w:r w:rsidRPr="005758EA">
        <w:rPr>
          <w:rFonts w:ascii="Arial" w:hAnsi="Arial" w:cs="Arial"/>
          <w:color w:val="000000"/>
        </w:rPr>
        <w:t>treści oferty, niezwłocznie zawiadamiając</w:t>
      </w:r>
      <w:r w:rsidR="006F2277">
        <w:rPr>
          <w:rFonts w:ascii="Arial" w:hAnsi="Arial" w:cs="Arial"/>
          <w:color w:val="000000"/>
        </w:rPr>
        <w:t xml:space="preserve"> o </w:t>
      </w:r>
      <w:r w:rsidRPr="005758EA">
        <w:rPr>
          <w:rFonts w:ascii="Arial" w:hAnsi="Arial" w:cs="Arial"/>
          <w:color w:val="000000"/>
        </w:rPr>
        <w:t>tym Oferenta, którego oferta została poprawiona.</w:t>
      </w:r>
    </w:p>
    <w:p w14:paraId="171E2FBF" w14:textId="77777777" w:rsidR="00D868F0" w:rsidRPr="005758EA" w:rsidRDefault="00D868F0" w:rsidP="005D586C">
      <w:pPr>
        <w:numPr>
          <w:ilvl w:val="0"/>
          <w:numId w:val="14"/>
        </w:numPr>
        <w:spacing w:before="100" w:beforeAutospacing="1" w:after="100" w:afterAutospacing="1" w:line="240" w:lineRule="auto"/>
        <w:jc w:val="both"/>
        <w:rPr>
          <w:rFonts w:ascii="Arial" w:hAnsi="Arial" w:cs="Arial"/>
          <w:color w:val="000000"/>
        </w:rPr>
      </w:pPr>
      <w:r w:rsidRPr="005758EA">
        <w:rPr>
          <w:rFonts w:ascii="Arial" w:hAnsi="Arial" w:cs="Arial"/>
          <w:color w:val="000000"/>
        </w:rPr>
        <w:t>Zamawiający zastrzega sobie możliwość zmian warunków zamówienia na każdym etapie postępowania.</w:t>
      </w:r>
    </w:p>
    <w:p w14:paraId="7C1A61E3" w14:textId="66008BD3" w:rsidR="00D868F0" w:rsidRPr="005758EA" w:rsidRDefault="00D868F0" w:rsidP="005D586C">
      <w:pPr>
        <w:numPr>
          <w:ilvl w:val="0"/>
          <w:numId w:val="14"/>
        </w:numPr>
        <w:spacing w:before="100" w:beforeAutospacing="1" w:after="100" w:afterAutospacing="1" w:line="240" w:lineRule="auto"/>
        <w:jc w:val="both"/>
        <w:rPr>
          <w:rFonts w:ascii="Arial" w:hAnsi="Arial" w:cs="Arial"/>
          <w:color w:val="000000"/>
        </w:rPr>
      </w:pPr>
      <w:r w:rsidRPr="005758EA">
        <w:rPr>
          <w:rFonts w:ascii="Arial" w:hAnsi="Arial" w:cs="Arial"/>
          <w:color w:val="000000"/>
        </w:rPr>
        <w:t>W przypadku, gdy wybrany Wykonawca odstąpi od podpisania umowy</w:t>
      </w:r>
      <w:r w:rsidR="006F2277">
        <w:rPr>
          <w:rFonts w:ascii="Arial" w:hAnsi="Arial" w:cs="Arial"/>
          <w:color w:val="000000"/>
        </w:rPr>
        <w:t xml:space="preserve"> z </w:t>
      </w:r>
      <w:r w:rsidRPr="005758EA">
        <w:rPr>
          <w:rFonts w:ascii="Arial" w:hAnsi="Arial" w:cs="Arial"/>
          <w:color w:val="000000"/>
        </w:rPr>
        <w:t>Zamawiającym, możliwe jest podpisanie przez Zamawiającego umowy</w:t>
      </w:r>
      <w:r w:rsidR="006F2277">
        <w:rPr>
          <w:rFonts w:ascii="Arial" w:hAnsi="Arial" w:cs="Arial"/>
          <w:color w:val="000000"/>
        </w:rPr>
        <w:t xml:space="preserve"> z </w:t>
      </w:r>
      <w:r w:rsidRPr="005758EA">
        <w:rPr>
          <w:rFonts w:ascii="Arial" w:hAnsi="Arial" w:cs="Arial"/>
          <w:color w:val="000000"/>
        </w:rPr>
        <w:t>kolejnym Wykonawcą, który</w:t>
      </w:r>
      <w:r w:rsidR="006F2277">
        <w:rPr>
          <w:rFonts w:ascii="Arial" w:hAnsi="Arial" w:cs="Arial"/>
          <w:color w:val="000000"/>
        </w:rPr>
        <w:t xml:space="preserve"> w </w:t>
      </w:r>
      <w:r w:rsidRPr="005758EA">
        <w:rPr>
          <w:rFonts w:ascii="Arial" w:hAnsi="Arial" w:cs="Arial"/>
          <w:color w:val="000000"/>
        </w:rPr>
        <w:t>postępowaniu uzyskał kolejną najwyższą liczbę punktów.</w:t>
      </w:r>
    </w:p>
    <w:p w14:paraId="1B2A47D0" w14:textId="06F4467C" w:rsidR="00D868F0" w:rsidRPr="005758EA" w:rsidRDefault="00D868F0" w:rsidP="00D81966">
      <w:pPr>
        <w:pStyle w:val="Akapitzlist"/>
        <w:numPr>
          <w:ilvl w:val="0"/>
          <w:numId w:val="26"/>
        </w:numPr>
        <w:spacing w:before="100" w:beforeAutospacing="1" w:after="100" w:afterAutospacing="1" w:line="240" w:lineRule="auto"/>
        <w:ind w:left="426" w:hanging="426"/>
        <w:jc w:val="both"/>
        <w:rPr>
          <w:rFonts w:ascii="Arial" w:eastAsia="Calibri" w:hAnsi="Arial" w:cs="Arial"/>
          <w:b/>
          <w:color w:val="000000"/>
          <w:sz w:val="22"/>
          <w:szCs w:val="22"/>
          <w:lang w:eastAsia="en-US"/>
        </w:rPr>
      </w:pPr>
      <w:r w:rsidRPr="005758EA">
        <w:rPr>
          <w:rFonts w:ascii="Arial" w:eastAsia="Calibri" w:hAnsi="Arial" w:cs="Arial"/>
          <w:b/>
          <w:color w:val="000000"/>
          <w:sz w:val="22"/>
          <w:szCs w:val="22"/>
          <w:lang w:eastAsia="en-US"/>
        </w:rPr>
        <w:t>Unieważnienie postępowania:</w:t>
      </w:r>
    </w:p>
    <w:p w14:paraId="4011C443" w14:textId="602CCBE9" w:rsidR="00D868F0" w:rsidRPr="005758EA" w:rsidRDefault="00D868F0" w:rsidP="00F4166E">
      <w:pPr>
        <w:spacing w:before="100" w:beforeAutospacing="1" w:after="0" w:line="240" w:lineRule="auto"/>
        <w:jc w:val="both"/>
        <w:rPr>
          <w:rFonts w:ascii="Arial" w:hAnsi="Arial" w:cs="Arial"/>
          <w:color w:val="000000"/>
        </w:rPr>
      </w:pPr>
      <w:r w:rsidRPr="005758EA">
        <w:rPr>
          <w:rFonts w:ascii="Arial" w:hAnsi="Arial" w:cs="Arial"/>
          <w:color w:val="000000"/>
        </w:rPr>
        <w:t>Zamawiający zastrzega sobie prawo do unieważnienia postępowania</w:t>
      </w:r>
      <w:r w:rsidR="006F2277">
        <w:rPr>
          <w:rFonts w:ascii="Arial" w:hAnsi="Arial" w:cs="Arial"/>
          <w:color w:val="000000"/>
        </w:rPr>
        <w:t xml:space="preserve"> w </w:t>
      </w:r>
      <w:r w:rsidRPr="005758EA">
        <w:rPr>
          <w:rFonts w:ascii="Arial" w:hAnsi="Arial" w:cs="Arial"/>
          <w:color w:val="000000"/>
        </w:rPr>
        <w:t>przypadku:</w:t>
      </w:r>
    </w:p>
    <w:p w14:paraId="04A3260B" w14:textId="77777777" w:rsidR="00D868F0" w:rsidRPr="005758EA" w:rsidRDefault="00D868F0" w:rsidP="00F4166E">
      <w:pPr>
        <w:numPr>
          <w:ilvl w:val="0"/>
          <w:numId w:val="17"/>
        </w:numPr>
        <w:spacing w:after="0" w:line="240" w:lineRule="auto"/>
        <w:jc w:val="both"/>
        <w:rPr>
          <w:rFonts w:ascii="Arial" w:hAnsi="Arial" w:cs="Arial"/>
          <w:color w:val="000000"/>
        </w:rPr>
      </w:pPr>
      <w:r w:rsidRPr="005758EA">
        <w:rPr>
          <w:rFonts w:ascii="Arial" w:hAnsi="Arial" w:cs="Arial"/>
          <w:color w:val="000000"/>
        </w:rPr>
        <w:t>jeżeli najkorzystniejsza oferta przekraczać będzie budżet ustalony przez zamawiającego na realizację zadania</w:t>
      </w:r>
      <w:r w:rsidR="0099589C" w:rsidRPr="005758EA">
        <w:rPr>
          <w:rFonts w:ascii="Arial" w:hAnsi="Arial" w:cs="Arial"/>
          <w:color w:val="000000"/>
        </w:rPr>
        <w:t>,</w:t>
      </w:r>
    </w:p>
    <w:p w14:paraId="03F104C5" w14:textId="1F877319" w:rsidR="00D868F0" w:rsidRPr="005758EA" w:rsidRDefault="00D868F0" w:rsidP="005D586C">
      <w:pPr>
        <w:numPr>
          <w:ilvl w:val="0"/>
          <w:numId w:val="17"/>
        </w:numPr>
        <w:spacing w:before="100" w:beforeAutospacing="1" w:after="100" w:afterAutospacing="1" w:line="240" w:lineRule="auto"/>
        <w:jc w:val="both"/>
        <w:rPr>
          <w:rFonts w:ascii="Arial" w:hAnsi="Arial" w:cs="Arial"/>
          <w:color w:val="000000"/>
        </w:rPr>
      </w:pPr>
      <w:r w:rsidRPr="005758EA">
        <w:rPr>
          <w:rFonts w:ascii="Arial" w:hAnsi="Arial" w:cs="Arial"/>
          <w:color w:val="000000"/>
        </w:rPr>
        <w:t>wystąpiła istotna zmiana okoliczności powodująca, że prowadzenie postępowania lub wykonanie zamówienia nie leży</w:t>
      </w:r>
      <w:r w:rsidR="006F2277">
        <w:rPr>
          <w:rFonts w:ascii="Arial" w:hAnsi="Arial" w:cs="Arial"/>
          <w:color w:val="000000"/>
        </w:rPr>
        <w:t xml:space="preserve"> w </w:t>
      </w:r>
      <w:r w:rsidRPr="005758EA">
        <w:rPr>
          <w:rFonts w:ascii="Arial" w:hAnsi="Arial" w:cs="Arial"/>
          <w:color w:val="000000"/>
        </w:rPr>
        <w:t>interesie publicznym, czego nie można było wcześniej przewidzieć,</w:t>
      </w:r>
    </w:p>
    <w:p w14:paraId="50509A03" w14:textId="74021E2C" w:rsidR="00D868F0" w:rsidRPr="005758EA" w:rsidRDefault="00D868F0" w:rsidP="005D586C">
      <w:pPr>
        <w:numPr>
          <w:ilvl w:val="0"/>
          <w:numId w:val="17"/>
        </w:numPr>
        <w:spacing w:before="100" w:beforeAutospacing="1" w:after="100" w:afterAutospacing="1" w:line="240" w:lineRule="auto"/>
        <w:jc w:val="both"/>
        <w:rPr>
          <w:rFonts w:ascii="Arial" w:hAnsi="Arial" w:cs="Arial"/>
          <w:color w:val="000000"/>
        </w:rPr>
      </w:pPr>
      <w:r w:rsidRPr="005758EA">
        <w:rPr>
          <w:rFonts w:ascii="Arial" w:hAnsi="Arial" w:cs="Arial"/>
          <w:color w:val="000000"/>
        </w:rPr>
        <w:t>postępowanie obarczone jest niemożliwą do usunięcia wadą uniemożliwiającą zawarcie niepodlegającej unieważnieniu umowy</w:t>
      </w:r>
      <w:r w:rsidR="006F2277">
        <w:rPr>
          <w:rFonts w:ascii="Arial" w:hAnsi="Arial" w:cs="Arial"/>
          <w:color w:val="000000"/>
        </w:rPr>
        <w:t xml:space="preserve"> w </w:t>
      </w:r>
      <w:r w:rsidRPr="005758EA">
        <w:rPr>
          <w:rFonts w:ascii="Arial" w:hAnsi="Arial" w:cs="Arial"/>
          <w:color w:val="000000"/>
        </w:rPr>
        <w:t>sprawie zamówienia publicznego,</w:t>
      </w:r>
    </w:p>
    <w:p w14:paraId="3F314883" w14:textId="67378EA6" w:rsidR="00D868F0" w:rsidRPr="005758EA" w:rsidRDefault="00D868F0" w:rsidP="002E6F57">
      <w:pPr>
        <w:spacing w:before="100" w:beforeAutospacing="1" w:after="100" w:afterAutospacing="1" w:line="240" w:lineRule="auto"/>
        <w:jc w:val="both"/>
        <w:rPr>
          <w:rFonts w:ascii="Arial" w:hAnsi="Arial" w:cs="Arial"/>
          <w:color w:val="000000"/>
        </w:rPr>
      </w:pPr>
      <w:r w:rsidRPr="005758EA">
        <w:rPr>
          <w:rFonts w:ascii="Arial" w:hAnsi="Arial" w:cs="Arial"/>
          <w:color w:val="000000"/>
        </w:rPr>
        <w:t>W przypadku unieważnienia postępowania zamawiający nie ponosi odpowiedzialności za koszty poniesione przez oferentów</w:t>
      </w:r>
      <w:r w:rsidR="006F2277">
        <w:rPr>
          <w:rFonts w:ascii="Arial" w:hAnsi="Arial" w:cs="Arial"/>
          <w:color w:val="000000"/>
        </w:rPr>
        <w:t xml:space="preserve"> w </w:t>
      </w:r>
      <w:r w:rsidRPr="005758EA">
        <w:rPr>
          <w:rFonts w:ascii="Arial" w:hAnsi="Arial" w:cs="Arial"/>
          <w:color w:val="000000"/>
        </w:rPr>
        <w:t>związku</w:t>
      </w:r>
      <w:r w:rsidR="006F2277">
        <w:rPr>
          <w:rFonts w:ascii="Arial" w:hAnsi="Arial" w:cs="Arial"/>
          <w:color w:val="000000"/>
        </w:rPr>
        <w:t xml:space="preserve"> z </w:t>
      </w:r>
      <w:r w:rsidRPr="005758EA">
        <w:rPr>
          <w:rFonts w:ascii="Arial" w:hAnsi="Arial" w:cs="Arial"/>
          <w:color w:val="000000"/>
        </w:rPr>
        <w:t>przygotowaniem</w:t>
      </w:r>
      <w:r w:rsidR="006F2277">
        <w:rPr>
          <w:rFonts w:ascii="Arial" w:hAnsi="Arial" w:cs="Arial"/>
          <w:color w:val="000000"/>
        </w:rPr>
        <w:t xml:space="preserve"> i </w:t>
      </w:r>
      <w:r w:rsidRPr="005758EA">
        <w:rPr>
          <w:rFonts w:ascii="Arial" w:hAnsi="Arial" w:cs="Arial"/>
          <w:color w:val="000000"/>
        </w:rPr>
        <w:t>złożeniem ofert.</w:t>
      </w:r>
    </w:p>
    <w:p w14:paraId="60B79591" w14:textId="77777777" w:rsidR="00D868F0" w:rsidRPr="005758EA" w:rsidRDefault="00D868F0" w:rsidP="002E6F57">
      <w:pPr>
        <w:spacing w:before="100" w:beforeAutospacing="1" w:after="100" w:afterAutospacing="1" w:line="240" w:lineRule="auto"/>
        <w:jc w:val="both"/>
        <w:rPr>
          <w:rFonts w:ascii="Arial" w:hAnsi="Arial" w:cs="Arial"/>
          <w:color w:val="000000"/>
        </w:rPr>
      </w:pPr>
      <w:r w:rsidRPr="005758EA">
        <w:rPr>
          <w:rFonts w:ascii="Arial" w:hAnsi="Arial" w:cs="Arial"/>
          <w:color w:val="000000"/>
        </w:rPr>
        <w:t>Z tytułu odrzucenia ofert oferentom nie przysługuje żadne roszczenie wobec Zamawiającego.</w:t>
      </w:r>
    </w:p>
    <w:p w14:paraId="7DF1BC8E" w14:textId="1DE01B88" w:rsidR="00D868F0" w:rsidRDefault="00161BCE" w:rsidP="00D81966">
      <w:pPr>
        <w:pStyle w:val="Akapitzlist"/>
        <w:numPr>
          <w:ilvl w:val="0"/>
          <w:numId w:val="26"/>
        </w:numPr>
        <w:spacing w:before="100" w:beforeAutospacing="1" w:after="100" w:afterAutospacing="1" w:line="240" w:lineRule="auto"/>
        <w:ind w:left="426" w:hanging="426"/>
        <w:jc w:val="both"/>
        <w:rPr>
          <w:rFonts w:ascii="Arial" w:eastAsia="Calibri" w:hAnsi="Arial" w:cs="Arial"/>
          <w:b/>
          <w:color w:val="000000"/>
          <w:sz w:val="22"/>
          <w:szCs w:val="22"/>
          <w:lang w:eastAsia="en-US"/>
        </w:rPr>
      </w:pPr>
      <w:r w:rsidRPr="005758EA">
        <w:rPr>
          <w:rFonts w:ascii="Arial" w:eastAsia="Calibri" w:hAnsi="Arial" w:cs="Arial"/>
          <w:b/>
          <w:color w:val="000000"/>
          <w:sz w:val="22"/>
          <w:szCs w:val="22"/>
          <w:lang w:eastAsia="en-US"/>
        </w:rPr>
        <w:t>K</w:t>
      </w:r>
      <w:r w:rsidR="00D868F0" w:rsidRPr="005758EA">
        <w:rPr>
          <w:rFonts w:ascii="Arial" w:eastAsia="Calibri" w:hAnsi="Arial" w:cs="Arial"/>
          <w:b/>
          <w:color w:val="000000"/>
          <w:sz w:val="22"/>
          <w:szCs w:val="22"/>
          <w:lang w:eastAsia="en-US"/>
        </w:rPr>
        <w:t>lauzula informacyjna</w:t>
      </w:r>
      <w:r w:rsidR="006F2277">
        <w:rPr>
          <w:rFonts w:ascii="Arial" w:eastAsia="Calibri" w:hAnsi="Arial" w:cs="Arial"/>
          <w:b/>
          <w:color w:val="000000"/>
          <w:sz w:val="22"/>
          <w:szCs w:val="22"/>
          <w:lang w:eastAsia="en-US"/>
        </w:rPr>
        <w:t xml:space="preserve"> z </w:t>
      </w:r>
      <w:r w:rsidR="00D868F0" w:rsidRPr="005758EA">
        <w:rPr>
          <w:rFonts w:ascii="Arial" w:eastAsia="Calibri" w:hAnsi="Arial" w:cs="Arial"/>
          <w:b/>
          <w:color w:val="000000"/>
          <w:sz w:val="22"/>
          <w:szCs w:val="22"/>
          <w:lang w:eastAsia="en-US"/>
        </w:rPr>
        <w:t>art. 13 RODO</w:t>
      </w:r>
      <w:r w:rsidR="006F2277">
        <w:rPr>
          <w:rFonts w:ascii="Arial" w:eastAsia="Calibri" w:hAnsi="Arial" w:cs="Arial"/>
          <w:b/>
          <w:color w:val="000000"/>
          <w:sz w:val="22"/>
          <w:szCs w:val="22"/>
          <w:lang w:eastAsia="en-US"/>
        </w:rPr>
        <w:t xml:space="preserve"> w </w:t>
      </w:r>
      <w:r w:rsidR="00D868F0" w:rsidRPr="005758EA">
        <w:rPr>
          <w:rFonts w:ascii="Arial" w:eastAsia="Calibri" w:hAnsi="Arial" w:cs="Arial"/>
          <w:b/>
          <w:color w:val="000000"/>
          <w:sz w:val="22"/>
          <w:szCs w:val="22"/>
          <w:lang w:eastAsia="en-US"/>
        </w:rPr>
        <w:t>związku</w:t>
      </w:r>
      <w:r w:rsidR="006F2277">
        <w:rPr>
          <w:rFonts w:ascii="Arial" w:eastAsia="Calibri" w:hAnsi="Arial" w:cs="Arial"/>
          <w:b/>
          <w:color w:val="000000"/>
          <w:sz w:val="22"/>
          <w:szCs w:val="22"/>
          <w:lang w:eastAsia="en-US"/>
        </w:rPr>
        <w:t xml:space="preserve"> z </w:t>
      </w:r>
      <w:r w:rsidR="00D868F0" w:rsidRPr="005758EA">
        <w:rPr>
          <w:rFonts w:ascii="Arial" w:eastAsia="Calibri" w:hAnsi="Arial" w:cs="Arial"/>
          <w:b/>
          <w:color w:val="000000"/>
          <w:sz w:val="22"/>
          <w:szCs w:val="22"/>
          <w:lang w:eastAsia="en-US"/>
        </w:rPr>
        <w:t>postępowaniem</w:t>
      </w:r>
      <w:r w:rsidR="006F2277">
        <w:rPr>
          <w:rFonts w:ascii="Arial" w:eastAsia="Calibri" w:hAnsi="Arial" w:cs="Arial"/>
          <w:b/>
          <w:color w:val="000000"/>
          <w:sz w:val="22"/>
          <w:szCs w:val="22"/>
          <w:lang w:eastAsia="en-US"/>
        </w:rPr>
        <w:t xml:space="preserve"> o </w:t>
      </w:r>
      <w:r w:rsidR="00D868F0" w:rsidRPr="005758EA">
        <w:rPr>
          <w:rFonts w:ascii="Arial" w:eastAsia="Calibri" w:hAnsi="Arial" w:cs="Arial"/>
          <w:b/>
          <w:color w:val="000000"/>
          <w:sz w:val="22"/>
          <w:szCs w:val="22"/>
          <w:lang w:eastAsia="en-US"/>
        </w:rPr>
        <w:t>udzielenie zamówienia publicznego</w:t>
      </w:r>
    </w:p>
    <w:p w14:paraId="098D9A84" w14:textId="77777777" w:rsidR="009E58C4" w:rsidRDefault="009E58C4" w:rsidP="009E58C4">
      <w:pPr>
        <w:pStyle w:val="Akapitzlist"/>
        <w:spacing w:before="100" w:beforeAutospacing="1" w:after="100" w:afterAutospacing="1" w:line="240" w:lineRule="auto"/>
        <w:ind w:left="426"/>
        <w:jc w:val="both"/>
        <w:rPr>
          <w:rFonts w:ascii="Arial" w:eastAsia="Calibri" w:hAnsi="Arial" w:cs="Arial"/>
          <w:b/>
          <w:color w:val="000000"/>
          <w:sz w:val="22"/>
          <w:szCs w:val="22"/>
          <w:lang w:eastAsia="en-US"/>
        </w:rPr>
      </w:pPr>
    </w:p>
    <w:p w14:paraId="22FF04FF"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 xml:space="preserve">Zgodnie z art. 13 ust. 1 i 2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9E58C4">
        <w:rPr>
          <w:rFonts w:ascii="Arial" w:eastAsia="Calibri" w:hAnsi="Arial" w:cs="Arial"/>
          <w:bCs/>
          <w:color w:val="000000"/>
          <w:sz w:val="22"/>
          <w:szCs w:val="22"/>
          <w:lang w:eastAsia="en-US"/>
        </w:rPr>
        <w:t>późn</w:t>
      </w:r>
      <w:proofErr w:type="spellEnd"/>
      <w:r w:rsidRPr="009E58C4">
        <w:rPr>
          <w:rFonts w:ascii="Arial" w:eastAsia="Calibri" w:hAnsi="Arial" w:cs="Arial"/>
          <w:bCs/>
          <w:color w:val="000000"/>
          <w:sz w:val="22"/>
          <w:szCs w:val="22"/>
          <w:lang w:eastAsia="en-US"/>
        </w:rPr>
        <w:t>. zm.), zwanego dalej „RODO”, Gminny Ośrodek Pomocy Społecznej w Lipnicy Murowanej informuje, że:</w:t>
      </w:r>
    </w:p>
    <w:p w14:paraId="2C6F5D84"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Tożsamość administratora i dane kontaktowe</w:t>
      </w:r>
    </w:p>
    <w:p w14:paraId="4763513E"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Administratorem Pani/Pana danych osobowych jest Gminny Ośrodek Pomocy Społecznej w Lipnicy Murowanej, zwany dalej „Ośrodkiem”, mający siedzibę pod adresem Lipnica Dolna 25, 32-724 Lipnica Murowana.</w:t>
      </w:r>
    </w:p>
    <w:p w14:paraId="3545D753" w14:textId="77777777" w:rsid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p>
    <w:p w14:paraId="48308B85" w14:textId="35771AA4"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Dane kontaktowe inspektora ochrony danych osobowych</w:t>
      </w:r>
    </w:p>
    <w:p w14:paraId="0965388C"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W sprawach dotyczących przetwarzania danych osobowych prosimy o kontakt z Inspektorem Ochrony Danych, drogą elektroniczną – adres email: odo@lipnicamurowana.pl lub pisemnie na adres: Lipnica Dolna 25, 32-724 Lipnica Murowana</w:t>
      </w:r>
    </w:p>
    <w:p w14:paraId="01C34AB3" w14:textId="77777777" w:rsid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p>
    <w:p w14:paraId="0B37146D" w14:textId="53626B82"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Kategorie danych osobowych</w:t>
      </w:r>
    </w:p>
    <w:p w14:paraId="5B174A99"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Przetwarzanie danych osobowych obejmuje następujące kategorie Pani/Pana danych: imię i nazwisko, adres zamieszkania, miejsce pracy, stanowisko, adres e-mail, numer telefonu</w:t>
      </w:r>
    </w:p>
    <w:p w14:paraId="2795C7D8"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Cele przetwarzania i podstawa prawna przetwarzania</w:t>
      </w:r>
    </w:p>
    <w:p w14:paraId="38207167"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 xml:space="preserve">Pani/Pana dane osobowe przetwarzane będą w zakresie niezbędnym do przeprowadzenia rekrutacji do pracy na określonym stanowisku celem świadczenia specjalistycznych usług opiekuńczych dla osób z zaburzeniami psychicznymi, a także na </w:t>
      </w:r>
      <w:r w:rsidRPr="009E58C4">
        <w:rPr>
          <w:rFonts w:ascii="Arial" w:eastAsia="Calibri" w:hAnsi="Arial" w:cs="Arial"/>
          <w:bCs/>
          <w:color w:val="000000"/>
          <w:sz w:val="22"/>
          <w:szCs w:val="22"/>
          <w:lang w:eastAsia="en-US"/>
        </w:rPr>
        <w:lastRenderedPageBreak/>
        <w:t>potrzeby realizacji zawartej umowy zlecenia, której przedmiotem jest świadczenie tych usług oraz sprawozdawczości dotyczącej realizacji usług. Podstawą przetwarzania Pani/Pana danych osobowych jest art. 6 ust. 1 lit. a RODO (osoba, której dane dotyczą wyraziła zgodę na przetwarzanie swoich danych osobowych w jednym lub większej liczbie określonych celów) oraz art. 6 ust. 1 lit. b RODO (przetwarzanie jest niezbędne do wykonania umowy, której stroną jest osoba, której dane dotyczą, lub do podjęcia działań na żądanie osoby, której dane dotyczą, przed zawarciem umowy).</w:t>
      </w:r>
    </w:p>
    <w:p w14:paraId="3204CACD" w14:textId="77777777" w:rsid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p>
    <w:p w14:paraId="4FAB3E48" w14:textId="34F18EEC"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Odbiorcy danych lub kategorie odbiorców danych</w:t>
      </w:r>
    </w:p>
    <w:p w14:paraId="77811D08" w14:textId="16A2FD75"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Pani/Pana dane osobowe mogą być przekazywane podmiotom lub organom upoważnionym do pozyskania Pani/Pana danych na podstawie przepisów prawa, w tym Fundacj</w:t>
      </w:r>
      <w:r>
        <w:rPr>
          <w:rFonts w:ascii="Arial" w:eastAsia="Calibri" w:hAnsi="Arial" w:cs="Arial"/>
          <w:bCs/>
          <w:color w:val="000000"/>
          <w:sz w:val="22"/>
          <w:szCs w:val="22"/>
          <w:lang w:eastAsia="en-US"/>
        </w:rPr>
        <w:t>i</w:t>
      </w:r>
      <w:r w:rsidRPr="009E58C4">
        <w:rPr>
          <w:rFonts w:ascii="Arial" w:eastAsia="Calibri" w:hAnsi="Arial" w:cs="Arial"/>
          <w:bCs/>
          <w:color w:val="000000"/>
          <w:sz w:val="22"/>
          <w:szCs w:val="22"/>
          <w:lang w:eastAsia="en-US"/>
        </w:rPr>
        <w:t xml:space="preserve"> „Fundusz Współpracy” do celów sprawozdawczych, kontrolnych oraz nadzoru. Administrator nie będzie przekazywał Pani/Pana danych osobowych do państwa trzeciego lub do organizacji międzynarodowej.</w:t>
      </w:r>
    </w:p>
    <w:p w14:paraId="12753150" w14:textId="77777777" w:rsid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p>
    <w:p w14:paraId="2F43A3AF" w14:textId="79B43C2B"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Okres przechowywania danych</w:t>
      </w:r>
    </w:p>
    <w:p w14:paraId="50EB3A14"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Pani/Pana dane osobowe przechowywane będą do czasu wygaśnięcia obowiązku przechowywania tych danych wynikających z realizacji umowy na świadczenie specjalistycznych usług opiekuńczych dla osób z zaburzeniami psychicznymi, a następnie do momentu wygaśnięcia obowiązku przechowywania danych wynikającego z przepisów dotyczących archiwizacji dokumentacji.</w:t>
      </w:r>
    </w:p>
    <w:p w14:paraId="1A48E635" w14:textId="77777777" w:rsid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p>
    <w:p w14:paraId="6B1FF25F" w14:textId="3C155ACB"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Prawa podmiotów danych</w:t>
      </w:r>
    </w:p>
    <w:p w14:paraId="43A20FF0"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Przysługuje Pani/Panu prawo dostępu do swoich danych osobowych, prawo do żądania ich sprostowania, do ograniczania przetwarzania tych danych oraz prawo do żądania ich usunięcia po upływie okresu, o którym mowa powyżej. Realizacja powyższych praw musi być zgodna z przepisami</w:t>
      </w:r>
    </w:p>
    <w:p w14:paraId="3B4A338B"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prawa, na podstawie których odbywa się przetwarzanie danych osobowych, a także m.in. z zasadami wynikającymi z Kodeksu postępowania administracyjnego i zasadami archiwizacji.</w:t>
      </w:r>
    </w:p>
    <w:p w14:paraId="502A3D6C" w14:textId="77777777" w:rsid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p>
    <w:p w14:paraId="28A82EAB" w14:textId="05E22821"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Zautomatyzowane podejmowanie decyzji w tym profilowanie</w:t>
      </w:r>
    </w:p>
    <w:p w14:paraId="5713216C"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W trakcie przetwarzania Pani/Pana danych osobowych nie będzie dochodzić do zautomatyzowanego podejmowania decyzji ani do profilowania.</w:t>
      </w:r>
    </w:p>
    <w:p w14:paraId="13F61B22"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Prawo wniesienia skargi do organu nadzorczego</w:t>
      </w:r>
    </w:p>
    <w:p w14:paraId="69E23504" w14:textId="77777777" w:rsid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p>
    <w:p w14:paraId="637B943B" w14:textId="7F83445A"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Przysługuje Pani/Panu prawo wniesienia skargi do organu nadzorczego, tj. do Prezesa Urzędu Ochrony Danych Osobowych (PUODO) ul. Stawki 2, 00-193 Warszawa, tel.: 22 531 03 00.</w:t>
      </w:r>
    </w:p>
    <w:p w14:paraId="16F29412"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Źródło pochodzenia danych Pani/Pana dane zostały przekazane przez Panią/Pana dobrowolnie w związku z postępowaniem ofertowym na świadczenie specjalistycznych usług opiekuńczych dla osób z zaburzeniami psychicznymi.</w:t>
      </w:r>
    </w:p>
    <w:p w14:paraId="73273AF2" w14:textId="77777777"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Informacja o dobrowolności lub obowiązku podania danych:</w:t>
      </w:r>
    </w:p>
    <w:p w14:paraId="68FD2317" w14:textId="6CCDFD30" w:rsidR="009E58C4" w:rsidRPr="009E58C4" w:rsidRDefault="009E58C4" w:rsidP="009E58C4">
      <w:pPr>
        <w:pStyle w:val="Akapitzlist"/>
        <w:spacing w:before="100" w:beforeAutospacing="1" w:after="100" w:afterAutospacing="1" w:line="240" w:lineRule="auto"/>
        <w:ind w:left="426"/>
        <w:jc w:val="both"/>
        <w:rPr>
          <w:rFonts w:ascii="Arial" w:eastAsia="Calibri" w:hAnsi="Arial" w:cs="Arial"/>
          <w:bCs/>
          <w:color w:val="000000"/>
          <w:sz w:val="22"/>
          <w:szCs w:val="22"/>
          <w:lang w:eastAsia="en-US"/>
        </w:rPr>
      </w:pPr>
      <w:r w:rsidRPr="009E58C4">
        <w:rPr>
          <w:rFonts w:ascii="Arial" w:eastAsia="Calibri" w:hAnsi="Arial" w:cs="Arial"/>
          <w:bCs/>
          <w:color w:val="000000"/>
          <w:sz w:val="22"/>
          <w:szCs w:val="22"/>
          <w:lang w:eastAsia="en-US"/>
        </w:rPr>
        <w:t>Podanie danych osobowych jest konieczne dla celów związanych z przeprowadzeniem postępowania ofertowego oraz świadczeniem specjalistycznych usług społecznych.</w:t>
      </w:r>
    </w:p>
    <w:p w14:paraId="3922E599" w14:textId="77777777" w:rsidR="009E58C4" w:rsidRDefault="009E58C4" w:rsidP="009E58C4">
      <w:pPr>
        <w:pStyle w:val="Akapitzlist"/>
        <w:spacing w:before="100" w:beforeAutospacing="1" w:after="100" w:afterAutospacing="1" w:line="240" w:lineRule="auto"/>
        <w:ind w:left="426"/>
        <w:jc w:val="both"/>
        <w:rPr>
          <w:rFonts w:ascii="Arial" w:eastAsia="Calibri" w:hAnsi="Arial" w:cs="Arial"/>
          <w:b/>
          <w:color w:val="000000"/>
          <w:sz w:val="22"/>
          <w:szCs w:val="22"/>
          <w:lang w:eastAsia="en-US"/>
        </w:rPr>
      </w:pPr>
    </w:p>
    <w:p w14:paraId="41DAD05F" w14:textId="77777777" w:rsidR="009E58C4" w:rsidRPr="005758EA" w:rsidRDefault="009E58C4" w:rsidP="009E58C4">
      <w:pPr>
        <w:pStyle w:val="Akapitzlist"/>
        <w:spacing w:before="100" w:beforeAutospacing="1" w:after="100" w:afterAutospacing="1" w:line="240" w:lineRule="auto"/>
        <w:ind w:left="426"/>
        <w:jc w:val="both"/>
        <w:rPr>
          <w:rFonts w:ascii="Arial" w:eastAsia="Calibri" w:hAnsi="Arial" w:cs="Arial"/>
          <w:b/>
          <w:color w:val="000000"/>
          <w:sz w:val="22"/>
          <w:szCs w:val="22"/>
          <w:lang w:eastAsia="en-US"/>
        </w:rPr>
      </w:pPr>
    </w:p>
    <w:p w14:paraId="762EBB76" w14:textId="48103584" w:rsidR="009D28FF" w:rsidRPr="00E611B1" w:rsidRDefault="009D28FF" w:rsidP="00E611B1">
      <w:pPr>
        <w:spacing w:before="100" w:beforeAutospacing="1" w:after="100" w:afterAutospacing="1" w:line="240" w:lineRule="auto"/>
        <w:jc w:val="both"/>
        <w:rPr>
          <w:rFonts w:ascii="Arial" w:hAnsi="Arial" w:cs="Arial"/>
          <w:b/>
          <w:color w:val="000000"/>
        </w:rPr>
      </w:pPr>
      <w:r w:rsidRPr="00E611B1">
        <w:rPr>
          <w:rFonts w:ascii="Arial" w:hAnsi="Arial" w:cs="Arial"/>
          <w:b/>
          <w:color w:val="000000"/>
        </w:rPr>
        <w:t>Załączniki</w:t>
      </w:r>
    </w:p>
    <w:p w14:paraId="79DA95F9" w14:textId="77777777" w:rsidR="009D28FF" w:rsidRPr="005758EA" w:rsidRDefault="009D28FF" w:rsidP="002E6F57">
      <w:pPr>
        <w:numPr>
          <w:ilvl w:val="0"/>
          <w:numId w:val="1"/>
        </w:numPr>
        <w:tabs>
          <w:tab w:val="clear" w:pos="1065"/>
          <w:tab w:val="num" w:pos="284"/>
        </w:tabs>
        <w:spacing w:before="100" w:beforeAutospacing="1" w:after="100" w:afterAutospacing="1" w:line="240" w:lineRule="auto"/>
        <w:ind w:left="284" w:hanging="284"/>
        <w:jc w:val="both"/>
        <w:rPr>
          <w:rFonts w:ascii="Arial" w:hAnsi="Arial" w:cs="Arial"/>
          <w:color w:val="000000"/>
        </w:rPr>
      </w:pPr>
      <w:r w:rsidRPr="005758EA">
        <w:rPr>
          <w:rFonts w:ascii="Arial" w:hAnsi="Arial" w:cs="Arial"/>
          <w:color w:val="000000"/>
        </w:rPr>
        <w:t>Wzór formularza ofertowego</w:t>
      </w:r>
    </w:p>
    <w:p w14:paraId="51B87841" w14:textId="77777777" w:rsidR="009D28FF" w:rsidRPr="005758EA" w:rsidRDefault="009D28FF" w:rsidP="002E6F57">
      <w:pPr>
        <w:numPr>
          <w:ilvl w:val="0"/>
          <w:numId w:val="1"/>
        </w:numPr>
        <w:tabs>
          <w:tab w:val="clear" w:pos="1065"/>
          <w:tab w:val="num" w:pos="284"/>
        </w:tabs>
        <w:spacing w:before="100" w:beforeAutospacing="1" w:after="100" w:afterAutospacing="1" w:line="240" w:lineRule="auto"/>
        <w:ind w:left="284" w:hanging="284"/>
        <w:jc w:val="both"/>
        <w:rPr>
          <w:rFonts w:ascii="Arial" w:hAnsi="Arial" w:cs="Arial"/>
          <w:color w:val="000000"/>
        </w:rPr>
      </w:pPr>
      <w:r w:rsidRPr="005758EA">
        <w:rPr>
          <w:rFonts w:ascii="Arial" w:hAnsi="Arial" w:cs="Arial"/>
          <w:color w:val="000000"/>
        </w:rPr>
        <w:t>Oświadczenie Wykonawcy</w:t>
      </w:r>
    </w:p>
    <w:p w14:paraId="7156FAA4" w14:textId="77777777" w:rsidR="007B55AD" w:rsidRDefault="00161BCE" w:rsidP="007B55AD">
      <w:pPr>
        <w:numPr>
          <w:ilvl w:val="0"/>
          <w:numId w:val="1"/>
        </w:numPr>
        <w:tabs>
          <w:tab w:val="clear" w:pos="1065"/>
          <w:tab w:val="num" w:pos="284"/>
        </w:tabs>
        <w:spacing w:before="100" w:beforeAutospacing="1" w:after="100" w:afterAutospacing="1" w:line="240" w:lineRule="auto"/>
        <w:ind w:left="284" w:hanging="284"/>
        <w:jc w:val="both"/>
        <w:rPr>
          <w:rFonts w:ascii="Arial" w:hAnsi="Arial" w:cs="Arial"/>
          <w:color w:val="000000"/>
        </w:rPr>
      </w:pPr>
      <w:r w:rsidRPr="005758EA">
        <w:rPr>
          <w:rFonts w:ascii="Arial" w:hAnsi="Arial" w:cs="Arial"/>
          <w:color w:val="000000"/>
        </w:rPr>
        <w:t>Oświadczeni</w:t>
      </w:r>
      <w:r w:rsidR="002E6F57" w:rsidRPr="005758EA">
        <w:rPr>
          <w:rFonts w:ascii="Arial" w:hAnsi="Arial" w:cs="Arial"/>
          <w:color w:val="000000"/>
        </w:rPr>
        <w:t>a</w:t>
      </w:r>
      <w:r w:rsidRPr="005758EA">
        <w:rPr>
          <w:rFonts w:ascii="Arial" w:hAnsi="Arial" w:cs="Arial"/>
          <w:color w:val="000000"/>
        </w:rPr>
        <w:t xml:space="preserve"> RODO</w:t>
      </w:r>
    </w:p>
    <w:p w14:paraId="5D4DA888" w14:textId="3AC8910E" w:rsidR="007B55AD" w:rsidRPr="007B55AD" w:rsidRDefault="007B55AD" w:rsidP="007B55AD">
      <w:pPr>
        <w:numPr>
          <w:ilvl w:val="0"/>
          <w:numId w:val="1"/>
        </w:numPr>
        <w:tabs>
          <w:tab w:val="clear" w:pos="1065"/>
          <w:tab w:val="num" w:pos="284"/>
        </w:tabs>
        <w:spacing w:before="100" w:beforeAutospacing="1" w:after="100" w:afterAutospacing="1" w:line="240" w:lineRule="auto"/>
        <w:ind w:left="284" w:hanging="284"/>
        <w:jc w:val="both"/>
        <w:rPr>
          <w:rFonts w:ascii="Arial" w:hAnsi="Arial" w:cs="Arial"/>
          <w:color w:val="000000"/>
        </w:rPr>
      </w:pPr>
      <w:r w:rsidRPr="007B55AD">
        <w:rPr>
          <w:rFonts w:ascii="Arial" w:hAnsi="Arial" w:cs="Arial"/>
          <w:color w:val="000000"/>
        </w:rPr>
        <w:t>Oświadczenie Wykonawcy dotyczące podstaw wykluczenia</w:t>
      </w:r>
    </w:p>
    <w:p w14:paraId="0C3B219A" w14:textId="00BCFAFF" w:rsidR="00D77C15" w:rsidRPr="005758EA" w:rsidRDefault="00F4166E" w:rsidP="00A74EF9">
      <w:pPr>
        <w:spacing w:line="240" w:lineRule="auto"/>
        <w:jc w:val="right"/>
        <w:rPr>
          <w:rFonts w:ascii="Arial" w:hAnsi="Arial" w:cs="Arial"/>
          <w:color w:val="000000"/>
        </w:rPr>
      </w:pPr>
      <w:r>
        <w:rPr>
          <w:rFonts w:ascii="Arial" w:hAnsi="Arial" w:cs="Arial"/>
          <w:color w:val="000000"/>
        </w:rPr>
        <w:br w:type="page"/>
      </w:r>
      <w:r w:rsidR="00D77C15" w:rsidRPr="005758EA">
        <w:rPr>
          <w:rFonts w:ascii="Arial" w:hAnsi="Arial" w:cs="Arial"/>
          <w:color w:val="000000"/>
        </w:rPr>
        <w:lastRenderedPageBreak/>
        <w:t>Załącznik nr 1</w:t>
      </w:r>
      <w:r w:rsidR="00DE65FF" w:rsidRPr="005758EA">
        <w:rPr>
          <w:rFonts w:ascii="Arial" w:hAnsi="Arial" w:cs="Arial"/>
          <w:color w:val="000000"/>
        </w:rPr>
        <w:t xml:space="preserve"> </w:t>
      </w:r>
      <w:bookmarkStart w:id="1" w:name="_Hlk45097396"/>
      <w:r w:rsidR="00DE65FF" w:rsidRPr="005758EA">
        <w:rPr>
          <w:rFonts w:ascii="Arial" w:hAnsi="Arial" w:cs="Arial"/>
          <w:color w:val="000000"/>
        </w:rPr>
        <w:t>Formularz ofertowy</w:t>
      </w:r>
      <w:bookmarkEnd w:id="1"/>
    </w:p>
    <w:p w14:paraId="5384C23F" w14:textId="77777777" w:rsidR="00D77C15" w:rsidRPr="005758EA" w:rsidRDefault="00D77C15" w:rsidP="00DE65FF">
      <w:pPr>
        <w:pStyle w:val="Default"/>
        <w:spacing w:after="240"/>
        <w:jc w:val="center"/>
        <w:rPr>
          <w:b/>
          <w:sz w:val="22"/>
          <w:szCs w:val="22"/>
          <w:u w:val="single"/>
        </w:rPr>
      </w:pPr>
      <w:r w:rsidRPr="005758EA">
        <w:rPr>
          <w:b/>
          <w:sz w:val="22"/>
          <w:szCs w:val="22"/>
          <w:u w:val="single"/>
        </w:rPr>
        <w:t>FORMULARZ OFERTOWY</w:t>
      </w:r>
    </w:p>
    <w:p w14:paraId="271CD8A9" w14:textId="27855395" w:rsidR="00DE65FF" w:rsidRPr="005758EA" w:rsidRDefault="00D77C15" w:rsidP="00DE65FF">
      <w:pPr>
        <w:pStyle w:val="Bezodstpw"/>
        <w:spacing w:after="240"/>
        <w:jc w:val="both"/>
        <w:rPr>
          <w:rFonts w:ascii="Arial" w:hAnsi="Arial" w:cs="Arial"/>
        </w:rPr>
      </w:pPr>
      <w:r w:rsidRPr="005758EA">
        <w:rPr>
          <w:rFonts w:ascii="Arial" w:hAnsi="Arial" w:cs="Arial"/>
        </w:rPr>
        <w:t>Realizacji zamówienia</w:t>
      </w:r>
      <w:r w:rsidR="00DE65FF" w:rsidRPr="005758EA">
        <w:rPr>
          <w:rFonts w:ascii="Arial" w:hAnsi="Arial" w:cs="Arial"/>
        </w:rPr>
        <w:t xml:space="preserve"> pn.:</w:t>
      </w:r>
      <w:r w:rsidRPr="005758EA">
        <w:rPr>
          <w:rFonts w:ascii="Arial" w:hAnsi="Arial" w:cs="Arial"/>
        </w:rPr>
        <w:t xml:space="preserve"> </w:t>
      </w:r>
      <w:r w:rsidR="007B55AD" w:rsidRPr="00046FAD">
        <w:rPr>
          <w:rFonts w:ascii="Arial" w:hAnsi="Arial" w:cs="Arial"/>
          <w:b/>
          <w:bCs/>
        </w:rPr>
        <w:t>Organizacja</w:t>
      </w:r>
      <w:r w:rsidR="007B55AD">
        <w:rPr>
          <w:rFonts w:ascii="Arial" w:hAnsi="Arial" w:cs="Arial"/>
          <w:b/>
          <w:bCs/>
        </w:rPr>
        <w:t xml:space="preserve"> i </w:t>
      </w:r>
      <w:r w:rsidR="007B55AD" w:rsidRPr="00046FAD">
        <w:rPr>
          <w:rFonts w:ascii="Arial" w:hAnsi="Arial" w:cs="Arial"/>
          <w:b/>
          <w:bCs/>
        </w:rPr>
        <w:t xml:space="preserve">przeprowadzenie </w:t>
      </w:r>
      <w:r w:rsidR="007B55AD">
        <w:rPr>
          <w:rFonts w:ascii="Arial" w:hAnsi="Arial" w:cs="Arial"/>
          <w:b/>
          <w:bCs/>
        </w:rPr>
        <w:t xml:space="preserve">specjalistycznych usług społecznych </w:t>
      </w:r>
      <w:r w:rsidR="007B55AD" w:rsidRPr="00046FAD">
        <w:rPr>
          <w:rFonts w:ascii="Arial" w:hAnsi="Arial" w:cs="Arial"/>
        </w:rPr>
        <w:t>realizowan</w:t>
      </w:r>
      <w:r w:rsidR="007B55AD">
        <w:rPr>
          <w:rFonts w:ascii="Arial" w:hAnsi="Arial" w:cs="Arial"/>
        </w:rPr>
        <w:t>ych</w:t>
      </w:r>
      <w:r w:rsidR="007B55AD" w:rsidRPr="00046FAD">
        <w:rPr>
          <w:rFonts w:ascii="Arial" w:hAnsi="Arial" w:cs="Arial"/>
        </w:rPr>
        <w:t xml:space="preserve"> przez Gminny  Ośrodek Pomocy Społecznej</w:t>
      </w:r>
      <w:r w:rsidR="007B55AD">
        <w:rPr>
          <w:rFonts w:ascii="Arial" w:hAnsi="Arial" w:cs="Arial"/>
        </w:rPr>
        <w:t xml:space="preserve"> w </w:t>
      </w:r>
      <w:r w:rsidR="009E58C4">
        <w:rPr>
          <w:rFonts w:ascii="Arial" w:hAnsi="Arial" w:cs="Arial"/>
        </w:rPr>
        <w:t>Lipnicy Murowanej</w:t>
      </w:r>
    </w:p>
    <w:p w14:paraId="18B082D8" w14:textId="34E20031" w:rsidR="00663548" w:rsidRPr="005758EA" w:rsidRDefault="00663548" w:rsidP="00663548">
      <w:pPr>
        <w:pStyle w:val="Default"/>
        <w:numPr>
          <w:ilvl w:val="0"/>
          <w:numId w:val="6"/>
        </w:numPr>
        <w:ind w:left="426" w:hanging="426"/>
        <w:jc w:val="both"/>
        <w:rPr>
          <w:b/>
          <w:sz w:val="22"/>
          <w:szCs w:val="22"/>
        </w:rPr>
      </w:pPr>
      <w:r w:rsidRPr="005758EA">
        <w:rPr>
          <w:b/>
          <w:sz w:val="22"/>
          <w:szCs w:val="22"/>
        </w:rPr>
        <w:t>Nazwa</w:t>
      </w:r>
      <w:r w:rsidR="006F2277">
        <w:rPr>
          <w:b/>
          <w:sz w:val="22"/>
          <w:szCs w:val="22"/>
        </w:rPr>
        <w:t xml:space="preserve"> i </w:t>
      </w:r>
      <w:r w:rsidRPr="005758EA">
        <w:rPr>
          <w:b/>
          <w:sz w:val="22"/>
          <w:szCs w:val="22"/>
        </w:rPr>
        <w:t>adres Zamawiającego</w:t>
      </w:r>
    </w:p>
    <w:p w14:paraId="6CF5F093" w14:textId="77777777" w:rsidR="009E58C4" w:rsidRPr="009E58C4" w:rsidRDefault="009E58C4" w:rsidP="009E58C4">
      <w:pPr>
        <w:pStyle w:val="Default"/>
        <w:jc w:val="both"/>
        <w:rPr>
          <w:rFonts w:eastAsia="Calibri"/>
          <w:color w:val="auto"/>
          <w:sz w:val="22"/>
          <w:szCs w:val="22"/>
          <w:lang w:eastAsia="en-US"/>
        </w:rPr>
      </w:pPr>
      <w:r w:rsidRPr="009E58C4">
        <w:rPr>
          <w:rFonts w:eastAsia="Calibri"/>
          <w:color w:val="auto"/>
          <w:sz w:val="22"/>
          <w:szCs w:val="22"/>
          <w:lang w:eastAsia="en-US"/>
        </w:rPr>
        <w:t>Gmina Lipnica Murowana</w:t>
      </w:r>
    </w:p>
    <w:p w14:paraId="321B216D" w14:textId="77777777" w:rsidR="009E58C4" w:rsidRPr="009E58C4" w:rsidRDefault="009E58C4" w:rsidP="009E58C4">
      <w:pPr>
        <w:pStyle w:val="Default"/>
        <w:jc w:val="both"/>
        <w:rPr>
          <w:rFonts w:eastAsia="Calibri"/>
          <w:color w:val="auto"/>
          <w:sz w:val="22"/>
          <w:szCs w:val="22"/>
          <w:lang w:eastAsia="en-US"/>
        </w:rPr>
      </w:pPr>
      <w:r w:rsidRPr="009E58C4">
        <w:rPr>
          <w:rFonts w:eastAsia="Calibri"/>
          <w:color w:val="auto"/>
          <w:sz w:val="22"/>
          <w:szCs w:val="22"/>
          <w:lang w:eastAsia="en-US"/>
        </w:rPr>
        <w:t>Lipnica Murowana 44</w:t>
      </w:r>
    </w:p>
    <w:p w14:paraId="55DE2D56" w14:textId="77777777" w:rsidR="009E58C4" w:rsidRPr="009E58C4" w:rsidRDefault="009E58C4" w:rsidP="009E58C4">
      <w:pPr>
        <w:pStyle w:val="Default"/>
        <w:jc w:val="both"/>
        <w:rPr>
          <w:rFonts w:eastAsia="Calibri"/>
          <w:color w:val="auto"/>
          <w:sz w:val="22"/>
          <w:szCs w:val="22"/>
          <w:lang w:eastAsia="en-US"/>
        </w:rPr>
      </w:pPr>
      <w:r w:rsidRPr="009E58C4">
        <w:rPr>
          <w:rFonts w:eastAsia="Calibri"/>
          <w:color w:val="auto"/>
          <w:sz w:val="22"/>
          <w:szCs w:val="22"/>
          <w:lang w:eastAsia="en-US"/>
        </w:rPr>
        <w:t>32-724 Lipnica Murowana</w:t>
      </w:r>
    </w:p>
    <w:p w14:paraId="477E14CF" w14:textId="77777777" w:rsidR="009E58C4" w:rsidRPr="009E58C4" w:rsidRDefault="009E58C4" w:rsidP="009E58C4">
      <w:pPr>
        <w:pStyle w:val="Default"/>
        <w:jc w:val="both"/>
        <w:rPr>
          <w:rFonts w:eastAsia="Calibri"/>
          <w:color w:val="auto"/>
          <w:sz w:val="22"/>
          <w:szCs w:val="22"/>
          <w:lang w:eastAsia="en-US"/>
        </w:rPr>
      </w:pPr>
      <w:r w:rsidRPr="009E58C4">
        <w:rPr>
          <w:rFonts w:eastAsia="Calibri"/>
          <w:color w:val="auto"/>
          <w:sz w:val="22"/>
          <w:szCs w:val="22"/>
          <w:lang w:eastAsia="en-US"/>
        </w:rPr>
        <w:t>NIP: 868 102 12 88</w:t>
      </w:r>
    </w:p>
    <w:p w14:paraId="4AF11780" w14:textId="77777777" w:rsidR="009E58C4" w:rsidRPr="009E58C4" w:rsidRDefault="009E58C4" w:rsidP="009E58C4">
      <w:pPr>
        <w:pStyle w:val="Default"/>
        <w:jc w:val="both"/>
        <w:rPr>
          <w:rFonts w:eastAsia="Calibri"/>
          <w:color w:val="auto"/>
          <w:sz w:val="22"/>
          <w:szCs w:val="22"/>
          <w:lang w:eastAsia="en-US"/>
        </w:rPr>
      </w:pPr>
      <w:r w:rsidRPr="009E58C4">
        <w:rPr>
          <w:rFonts w:eastAsia="Calibri"/>
          <w:color w:val="auto"/>
          <w:sz w:val="22"/>
          <w:szCs w:val="22"/>
          <w:lang w:eastAsia="en-US"/>
        </w:rPr>
        <w:t>w imieniu której działa nabywca:</w:t>
      </w:r>
    </w:p>
    <w:p w14:paraId="1E1F5C39" w14:textId="77777777" w:rsidR="009E58C4" w:rsidRPr="009E58C4" w:rsidRDefault="009E58C4" w:rsidP="009E58C4">
      <w:pPr>
        <w:pStyle w:val="Default"/>
        <w:jc w:val="both"/>
        <w:rPr>
          <w:rFonts w:eastAsia="Calibri"/>
          <w:color w:val="auto"/>
          <w:sz w:val="22"/>
          <w:szCs w:val="22"/>
          <w:lang w:eastAsia="en-US"/>
        </w:rPr>
      </w:pPr>
      <w:r w:rsidRPr="009E58C4">
        <w:rPr>
          <w:rFonts w:eastAsia="Calibri"/>
          <w:color w:val="auto"/>
          <w:sz w:val="22"/>
          <w:szCs w:val="22"/>
          <w:lang w:eastAsia="en-US"/>
        </w:rPr>
        <w:t>Gminny Ośrodek Pomocy Społecznej w Lipnicy Murowanej</w:t>
      </w:r>
    </w:p>
    <w:p w14:paraId="3421BE90" w14:textId="77777777" w:rsidR="009E58C4" w:rsidRDefault="009E58C4" w:rsidP="009E58C4">
      <w:pPr>
        <w:pStyle w:val="Default"/>
        <w:jc w:val="both"/>
        <w:rPr>
          <w:rFonts w:eastAsia="Calibri"/>
          <w:color w:val="auto"/>
          <w:sz w:val="22"/>
          <w:szCs w:val="22"/>
          <w:lang w:eastAsia="en-US"/>
        </w:rPr>
      </w:pPr>
      <w:r w:rsidRPr="009E58C4">
        <w:rPr>
          <w:rFonts w:eastAsia="Calibri"/>
          <w:color w:val="auto"/>
          <w:sz w:val="22"/>
          <w:szCs w:val="22"/>
          <w:lang w:eastAsia="en-US"/>
        </w:rPr>
        <w:t>siedziba: Lipnica Dolna 25, 32-724 Lipnica Murowana</w:t>
      </w:r>
    </w:p>
    <w:p w14:paraId="71384D4E" w14:textId="77777777" w:rsidR="001426BC" w:rsidRPr="009E58C4" w:rsidRDefault="001426BC" w:rsidP="009E58C4">
      <w:pPr>
        <w:pStyle w:val="Default"/>
        <w:jc w:val="both"/>
        <w:rPr>
          <w:rFonts w:eastAsia="Calibri"/>
          <w:color w:val="auto"/>
          <w:sz w:val="22"/>
          <w:szCs w:val="22"/>
          <w:lang w:eastAsia="en-US"/>
        </w:rPr>
      </w:pPr>
    </w:p>
    <w:p w14:paraId="21C4C404" w14:textId="77777777" w:rsidR="00E611B1" w:rsidRPr="005758EA" w:rsidRDefault="00E611B1" w:rsidP="00E611B1">
      <w:pPr>
        <w:pStyle w:val="Default"/>
        <w:jc w:val="both"/>
        <w:rPr>
          <w:sz w:val="10"/>
          <w:szCs w:val="10"/>
        </w:rPr>
      </w:pPr>
    </w:p>
    <w:p w14:paraId="154B6436" w14:textId="66C33483" w:rsidR="00663548" w:rsidRPr="00B2622F" w:rsidRDefault="00663548" w:rsidP="00663548">
      <w:pPr>
        <w:pStyle w:val="Default"/>
        <w:numPr>
          <w:ilvl w:val="0"/>
          <w:numId w:val="6"/>
        </w:numPr>
        <w:ind w:left="426" w:hanging="426"/>
        <w:jc w:val="both"/>
        <w:rPr>
          <w:bCs/>
          <w:sz w:val="22"/>
          <w:szCs w:val="22"/>
        </w:rPr>
      </w:pPr>
      <w:r w:rsidRPr="005758EA">
        <w:rPr>
          <w:b/>
          <w:sz w:val="22"/>
          <w:szCs w:val="22"/>
        </w:rPr>
        <w:t>Wymagany termin realizacji zamówienia</w:t>
      </w:r>
      <w:r w:rsidR="00B2622F">
        <w:rPr>
          <w:b/>
          <w:sz w:val="22"/>
          <w:szCs w:val="22"/>
        </w:rPr>
        <w:t xml:space="preserve">: </w:t>
      </w:r>
      <w:r w:rsidR="00B2622F" w:rsidRPr="00B2622F">
        <w:rPr>
          <w:bCs/>
          <w:sz w:val="22"/>
          <w:szCs w:val="22"/>
        </w:rPr>
        <w:t>31.10.2026</w:t>
      </w:r>
    </w:p>
    <w:p w14:paraId="085033A1" w14:textId="77777777" w:rsidR="00663548" w:rsidRPr="005758EA" w:rsidRDefault="00663548" w:rsidP="00663548">
      <w:pPr>
        <w:pStyle w:val="Default"/>
        <w:jc w:val="both"/>
        <w:rPr>
          <w:b/>
          <w:sz w:val="22"/>
          <w:szCs w:val="22"/>
        </w:rPr>
      </w:pPr>
    </w:p>
    <w:p w14:paraId="27F1BA3E" w14:textId="77777777" w:rsidR="00663548" w:rsidRPr="005758EA" w:rsidRDefault="00663548" w:rsidP="00663548">
      <w:pPr>
        <w:pStyle w:val="Default"/>
        <w:jc w:val="both"/>
        <w:rPr>
          <w:sz w:val="10"/>
          <w:szCs w:val="10"/>
        </w:rPr>
      </w:pPr>
    </w:p>
    <w:p w14:paraId="7F82A62D" w14:textId="51278742" w:rsidR="00663548" w:rsidRPr="005758EA" w:rsidRDefault="00663548" w:rsidP="00663548">
      <w:pPr>
        <w:pStyle w:val="Default"/>
        <w:numPr>
          <w:ilvl w:val="0"/>
          <w:numId w:val="6"/>
        </w:numPr>
        <w:ind w:left="426" w:hanging="426"/>
        <w:jc w:val="both"/>
        <w:rPr>
          <w:b/>
          <w:sz w:val="22"/>
          <w:szCs w:val="22"/>
        </w:rPr>
      </w:pPr>
      <w:r w:rsidRPr="005758EA">
        <w:rPr>
          <w:b/>
          <w:sz w:val="22"/>
          <w:szCs w:val="22"/>
        </w:rPr>
        <w:t>Nazwa</w:t>
      </w:r>
      <w:r w:rsidR="006F2277">
        <w:rPr>
          <w:b/>
          <w:sz w:val="22"/>
          <w:szCs w:val="22"/>
        </w:rPr>
        <w:t xml:space="preserve"> i </w:t>
      </w:r>
      <w:r w:rsidRPr="005758EA">
        <w:rPr>
          <w:b/>
          <w:sz w:val="22"/>
          <w:szCs w:val="22"/>
        </w:rPr>
        <w:t>adres wykonawcy:</w:t>
      </w:r>
    </w:p>
    <w:p w14:paraId="522DFB64" w14:textId="77777777" w:rsidR="00663548" w:rsidRPr="005758EA" w:rsidRDefault="00663548" w:rsidP="00663548">
      <w:pPr>
        <w:pStyle w:val="Default"/>
        <w:jc w:val="both"/>
        <w:rPr>
          <w:sz w:val="22"/>
          <w:szCs w:val="22"/>
        </w:rPr>
      </w:pPr>
      <w:r w:rsidRPr="005758EA">
        <w:rPr>
          <w:sz w:val="22"/>
          <w:szCs w:val="22"/>
        </w:rPr>
        <w:t>Nazwa: ………………………………………………………………………………………..</w:t>
      </w:r>
    </w:p>
    <w:p w14:paraId="49120CA9" w14:textId="77777777" w:rsidR="00663548" w:rsidRPr="005758EA" w:rsidRDefault="00663548" w:rsidP="00663548">
      <w:pPr>
        <w:pStyle w:val="Default"/>
        <w:jc w:val="both"/>
        <w:rPr>
          <w:sz w:val="22"/>
          <w:szCs w:val="22"/>
        </w:rPr>
      </w:pPr>
      <w:r w:rsidRPr="005758EA">
        <w:rPr>
          <w:sz w:val="22"/>
          <w:szCs w:val="22"/>
        </w:rPr>
        <w:t xml:space="preserve">Adres: …….…………………………………………………………………….…………….. </w:t>
      </w:r>
    </w:p>
    <w:p w14:paraId="547C875C" w14:textId="77777777" w:rsidR="00663548" w:rsidRPr="005758EA" w:rsidRDefault="00663548" w:rsidP="00663548">
      <w:pPr>
        <w:pStyle w:val="Default"/>
        <w:jc w:val="both"/>
        <w:rPr>
          <w:sz w:val="22"/>
          <w:szCs w:val="22"/>
        </w:rPr>
      </w:pPr>
      <w:r w:rsidRPr="005758EA">
        <w:rPr>
          <w:sz w:val="22"/>
          <w:szCs w:val="22"/>
        </w:rPr>
        <w:t>NIP: …………………………………………………….</w:t>
      </w:r>
    </w:p>
    <w:p w14:paraId="4861B7B4" w14:textId="77777777" w:rsidR="00663548" w:rsidRPr="005758EA" w:rsidRDefault="00663548" w:rsidP="00663548">
      <w:pPr>
        <w:pStyle w:val="Default"/>
        <w:jc w:val="both"/>
        <w:rPr>
          <w:sz w:val="22"/>
          <w:szCs w:val="22"/>
        </w:rPr>
      </w:pPr>
      <w:r w:rsidRPr="005758EA">
        <w:rPr>
          <w:sz w:val="22"/>
          <w:szCs w:val="22"/>
        </w:rPr>
        <w:t>nr faksu/telefonu:………………………………………</w:t>
      </w:r>
    </w:p>
    <w:p w14:paraId="67D141B7" w14:textId="77777777" w:rsidR="00663548" w:rsidRPr="005758EA" w:rsidRDefault="00663548" w:rsidP="00663548">
      <w:pPr>
        <w:pStyle w:val="Default"/>
        <w:jc w:val="both"/>
        <w:rPr>
          <w:sz w:val="22"/>
          <w:szCs w:val="22"/>
        </w:rPr>
      </w:pPr>
      <w:r w:rsidRPr="005758EA">
        <w:rPr>
          <w:sz w:val="22"/>
          <w:szCs w:val="22"/>
        </w:rPr>
        <w:t>e-mail:</w:t>
      </w:r>
      <w:r w:rsidRPr="005758EA">
        <w:rPr>
          <w:sz w:val="22"/>
          <w:szCs w:val="22"/>
        </w:rPr>
        <w:tab/>
        <w:t>………………………………………………….</w:t>
      </w:r>
    </w:p>
    <w:p w14:paraId="61D2F4B3" w14:textId="38D7087A" w:rsidR="00D77C15" w:rsidRPr="005758EA" w:rsidRDefault="00D77C15" w:rsidP="00B65743">
      <w:pPr>
        <w:pStyle w:val="Default"/>
        <w:numPr>
          <w:ilvl w:val="0"/>
          <w:numId w:val="6"/>
        </w:numPr>
        <w:spacing w:before="100" w:beforeAutospacing="1"/>
        <w:ind w:left="426" w:hanging="426"/>
        <w:jc w:val="both"/>
        <w:rPr>
          <w:sz w:val="22"/>
          <w:szCs w:val="22"/>
        </w:rPr>
      </w:pPr>
      <w:r w:rsidRPr="005758EA">
        <w:rPr>
          <w:sz w:val="22"/>
          <w:szCs w:val="22"/>
        </w:rPr>
        <w:t>Oferuję wykonanie przedmiotu zamówienia</w:t>
      </w:r>
      <w:r w:rsidR="006F2277">
        <w:rPr>
          <w:sz w:val="22"/>
          <w:szCs w:val="22"/>
        </w:rPr>
        <w:t xml:space="preserve"> w </w:t>
      </w:r>
      <w:r w:rsidRPr="005758EA">
        <w:rPr>
          <w:sz w:val="22"/>
          <w:szCs w:val="22"/>
        </w:rPr>
        <w:t>zakresie zadania/zadań za cenę:</w:t>
      </w:r>
    </w:p>
    <w:tbl>
      <w:tblPr>
        <w:tblW w:w="8846" w:type="dxa"/>
        <w:tblInd w:w="221" w:type="dxa"/>
        <w:tblLayout w:type="fixed"/>
        <w:tblLook w:val="0000" w:firstRow="0" w:lastRow="0" w:firstColumn="0" w:lastColumn="0" w:noHBand="0" w:noVBand="0"/>
      </w:tblPr>
      <w:tblGrid>
        <w:gridCol w:w="709"/>
        <w:gridCol w:w="6862"/>
        <w:gridCol w:w="1275"/>
      </w:tblGrid>
      <w:tr w:rsidR="00E611B1" w:rsidRPr="005758EA" w14:paraId="0018B92F" w14:textId="77777777" w:rsidTr="00E611B1">
        <w:trPr>
          <w:tblHeader/>
        </w:trPr>
        <w:tc>
          <w:tcPr>
            <w:tcW w:w="709" w:type="dxa"/>
            <w:tcBorders>
              <w:top w:val="single" w:sz="4" w:space="0" w:color="000000"/>
              <w:left w:val="single" w:sz="4" w:space="0" w:color="000000"/>
              <w:bottom w:val="single" w:sz="4" w:space="0" w:color="000000"/>
            </w:tcBorders>
            <w:shd w:val="clear" w:color="auto" w:fill="D9D9D9"/>
          </w:tcPr>
          <w:p w14:paraId="75027474" w14:textId="77777777" w:rsidR="00E611B1" w:rsidRPr="005758EA" w:rsidRDefault="00E611B1" w:rsidP="00AD7579">
            <w:pPr>
              <w:spacing w:after="0" w:line="240" w:lineRule="auto"/>
              <w:jc w:val="both"/>
              <w:rPr>
                <w:rFonts w:ascii="Arial" w:hAnsi="Arial" w:cs="Arial"/>
                <w:b/>
                <w:color w:val="000000"/>
                <w:sz w:val="20"/>
              </w:rPr>
            </w:pPr>
            <w:r w:rsidRPr="005758EA">
              <w:rPr>
                <w:rFonts w:ascii="Arial" w:hAnsi="Arial" w:cs="Arial"/>
                <w:b/>
                <w:color w:val="000000"/>
                <w:sz w:val="20"/>
              </w:rPr>
              <w:t>L.p.</w:t>
            </w:r>
          </w:p>
        </w:tc>
        <w:tc>
          <w:tcPr>
            <w:tcW w:w="6862" w:type="dxa"/>
            <w:tcBorders>
              <w:top w:val="single" w:sz="4" w:space="0" w:color="000000"/>
              <w:left w:val="single" w:sz="4" w:space="0" w:color="000000"/>
              <w:bottom w:val="single" w:sz="4" w:space="0" w:color="000000"/>
            </w:tcBorders>
            <w:shd w:val="clear" w:color="auto" w:fill="D9D9D9"/>
          </w:tcPr>
          <w:p w14:paraId="7A3A88E3" w14:textId="77777777" w:rsidR="00E611B1" w:rsidRPr="005758EA" w:rsidRDefault="00E611B1" w:rsidP="00AD7579">
            <w:pPr>
              <w:spacing w:after="0" w:line="240" w:lineRule="auto"/>
              <w:rPr>
                <w:rFonts w:ascii="Arial" w:hAnsi="Arial" w:cs="Arial"/>
                <w:b/>
                <w:color w:val="000000"/>
                <w:sz w:val="20"/>
              </w:rPr>
            </w:pPr>
            <w:r w:rsidRPr="005758EA">
              <w:rPr>
                <w:rFonts w:ascii="Arial" w:hAnsi="Arial" w:cs="Arial"/>
                <w:b/>
                <w:color w:val="000000"/>
                <w:sz w:val="20"/>
              </w:rPr>
              <w:t>Temat zajęć</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2B3A8BFA" w14:textId="32CB3F70" w:rsidR="00E611B1" w:rsidRPr="005758EA" w:rsidRDefault="00E611B1" w:rsidP="00AD7579">
            <w:pPr>
              <w:spacing w:after="0" w:line="240" w:lineRule="auto"/>
              <w:rPr>
                <w:rFonts w:ascii="Arial" w:hAnsi="Arial" w:cs="Arial"/>
              </w:rPr>
            </w:pPr>
            <w:r>
              <w:rPr>
                <w:rFonts w:ascii="Arial" w:hAnsi="Arial" w:cs="Arial"/>
                <w:b/>
                <w:sz w:val="20"/>
              </w:rPr>
              <w:t>Cena brutto</w:t>
            </w:r>
            <w:r w:rsidRPr="005758EA">
              <w:rPr>
                <w:rFonts w:ascii="Arial" w:hAnsi="Arial" w:cs="Arial"/>
                <w:b/>
                <w:sz w:val="20"/>
              </w:rPr>
              <w:t xml:space="preserve"> </w:t>
            </w:r>
          </w:p>
        </w:tc>
      </w:tr>
      <w:tr w:rsidR="009E58C4" w:rsidRPr="005758EA" w14:paraId="0CAD1213" w14:textId="77777777" w:rsidTr="00E611B1">
        <w:trPr>
          <w:trHeight w:val="567"/>
        </w:trPr>
        <w:tc>
          <w:tcPr>
            <w:tcW w:w="709" w:type="dxa"/>
            <w:tcBorders>
              <w:top w:val="single" w:sz="4" w:space="0" w:color="000000"/>
              <w:left w:val="single" w:sz="4" w:space="0" w:color="000000"/>
              <w:bottom w:val="single" w:sz="4" w:space="0" w:color="000000"/>
            </w:tcBorders>
            <w:vAlign w:val="center"/>
          </w:tcPr>
          <w:p w14:paraId="04BF8B8B" w14:textId="0F67A1F1" w:rsidR="009E58C4" w:rsidRPr="005758EA" w:rsidRDefault="009E58C4" w:rsidP="009E58C4">
            <w:pPr>
              <w:spacing w:after="0" w:line="240" w:lineRule="auto"/>
              <w:jc w:val="center"/>
              <w:rPr>
                <w:rFonts w:ascii="Arial" w:hAnsi="Arial" w:cs="Arial"/>
                <w:color w:val="000000"/>
              </w:rPr>
            </w:pPr>
            <w:r>
              <w:rPr>
                <w:rFonts w:ascii="Arial" w:hAnsi="Arial" w:cs="Arial"/>
                <w:color w:val="000000"/>
              </w:rPr>
              <w:t>1</w:t>
            </w:r>
            <w:r w:rsidRPr="005758EA">
              <w:rPr>
                <w:rFonts w:ascii="Arial" w:hAnsi="Arial" w:cs="Arial"/>
                <w:color w:val="000000"/>
              </w:rPr>
              <w:t>.</w:t>
            </w:r>
          </w:p>
        </w:tc>
        <w:tc>
          <w:tcPr>
            <w:tcW w:w="6862" w:type="dxa"/>
            <w:tcBorders>
              <w:top w:val="single" w:sz="4" w:space="0" w:color="000000"/>
              <w:left w:val="single" w:sz="4" w:space="0" w:color="000000"/>
              <w:bottom w:val="single" w:sz="4" w:space="0" w:color="000000"/>
            </w:tcBorders>
          </w:tcPr>
          <w:p w14:paraId="4358FE0E" w14:textId="64B68101" w:rsidR="009E58C4" w:rsidRPr="00A805DB" w:rsidRDefault="009E58C4" w:rsidP="009E58C4">
            <w:pPr>
              <w:spacing w:after="0" w:line="240" w:lineRule="auto"/>
              <w:rPr>
                <w:rFonts w:ascii="Arial" w:hAnsi="Arial" w:cs="Arial"/>
                <w:bCs/>
                <w:color w:val="000000"/>
              </w:rPr>
            </w:pPr>
            <w:r w:rsidRPr="00A805DB">
              <w:rPr>
                <w:rFonts w:ascii="Arial" w:hAnsi="Arial" w:cs="Arial"/>
              </w:rPr>
              <w:t>Poradnictw</w:t>
            </w:r>
            <w:r w:rsidR="001426BC">
              <w:rPr>
                <w:rFonts w:ascii="Arial" w:hAnsi="Arial" w:cs="Arial"/>
              </w:rPr>
              <w:t>o</w:t>
            </w:r>
            <w:r w:rsidRPr="00A805DB">
              <w:rPr>
                <w:rFonts w:ascii="Arial" w:hAnsi="Arial" w:cs="Arial"/>
              </w:rPr>
              <w:t xml:space="preserve"> psychologiczne </w:t>
            </w:r>
            <w:r w:rsidR="001426BC">
              <w:rPr>
                <w:rFonts w:ascii="Arial" w:hAnsi="Arial" w:cs="Arial"/>
              </w:rPr>
              <w:t xml:space="preserve">– </w:t>
            </w:r>
            <w:r w:rsidRPr="00A805DB">
              <w:rPr>
                <w:rFonts w:ascii="Arial" w:hAnsi="Arial" w:cs="Arial"/>
              </w:rPr>
              <w:t xml:space="preserve">100 godzin </w:t>
            </w:r>
          </w:p>
        </w:tc>
        <w:tc>
          <w:tcPr>
            <w:tcW w:w="1275" w:type="dxa"/>
            <w:tcBorders>
              <w:top w:val="single" w:sz="4" w:space="0" w:color="000000"/>
              <w:left w:val="single" w:sz="4" w:space="0" w:color="000000"/>
              <w:bottom w:val="single" w:sz="4" w:space="0" w:color="000000"/>
              <w:right w:val="single" w:sz="4" w:space="0" w:color="000000"/>
            </w:tcBorders>
          </w:tcPr>
          <w:p w14:paraId="171E9E56" w14:textId="77777777" w:rsidR="009E58C4" w:rsidRPr="005758EA" w:rsidRDefault="009E58C4" w:rsidP="009E58C4">
            <w:pPr>
              <w:snapToGrid w:val="0"/>
              <w:spacing w:after="0" w:line="240" w:lineRule="auto"/>
              <w:rPr>
                <w:rFonts w:ascii="Arial" w:hAnsi="Arial" w:cs="Arial"/>
                <w:color w:val="000000"/>
              </w:rPr>
            </w:pPr>
          </w:p>
        </w:tc>
      </w:tr>
      <w:tr w:rsidR="009E58C4" w:rsidRPr="005758EA" w14:paraId="67BF223C" w14:textId="77777777" w:rsidTr="00E611B1">
        <w:trPr>
          <w:trHeight w:val="567"/>
        </w:trPr>
        <w:tc>
          <w:tcPr>
            <w:tcW w:w="709" w:type="dxa"/>
            <w:tcBorders>
              <w:top w:val="single" w:sz="4" w:space="0" w:color="000000"/>
              <w:left w:val="single" w:sz="4" w:space="0" w:color="000000"/>
              <w:bottom w:val="single" w:sz="4" w:space="0" w:color="000000"/>
            </w:tcBorders>
            <w:vAlign w:val="center"/>
          </w:tcPr>
          <w:p w14:paraId="669B2BA8" w14:textId="757743CA" w:rsidR="009E58C4" w:rsidRPr="005758EA" w:rsidRDefault="009E58C4" w:rsidP="009E58C4">
            <w:pPr>
              <w:spacing w:after="0" w:line="240" w:lineRule="auto"/>
              <w:jc w:val="center"/>
              <w:rPr>
                <w:rFonts w:ascii="Arial" w:hAnsi="Arial" w:cs="Arial"/>
                <w:color w:val="000000"/>
              </w:rPr>
            </w:pPr>
            <w:r>
              <w:rPr>
                <w:rFonts w:ascii="Arial" w:hAnsi="Arial" w:cs="Arial"/>
                <w:color w:val="000000"/>
              </w:rPr>
              <w:t>2</w:t>
            </w:r>
            <w:r w:rsidRPr="005758EA">
              <w:rPr>
                <w:rFonts w:ascii="Arial" w:hAnsi="Arial" w:cs="Arial"/>
                <w:color w:val="000000"/>
              </w:rPr>
              <w:t>.</w:t>
            </w:r>
          </w:p>
        </w:tc>
        <w:tc>
          <w:tcPr>
            <w:tcW w:w="6862" w:type="dxa"/>
            <w:tcBorders>
              <w:top w:val="single" w:sz="4" w:space="0" w:color="000000"/>
              <w:left w:val="single" w:sz="4" w:space="0" w:color="000000"/>
              <w:bottom w:val="single" w:sz="4" w:space="0" w:color="000000"/>
            </w:tcBorders>
          </w:tcPr>
          <w:p w14:paraId="69E6B42E" w14:textId="537B6BD3" w:rsidR="009E58C4" w:rsidRPr="00A805DB" w:rsidRDefault="009E58C4" w:rsidP="009E58C4">
            <w:pPr>
              <w:spacing w:after="0" w:line="240" w:lineRule="auto"/>
              <w:rPr>
                <w:rFonts w:ascii="Arial" w:hAnsi="Arial" w:cs="Arial"/>
                <w:bCs/>
                <w:color w:val="000000"/>
              </w:rPr>
            </w:pPr>
            <w:r w:rsidRPr="00A805DB">
              <w:rPr>
                <w:rFonts w:ascii="Arial" w:hAnsi="Arial" w:cs="Arial"/>
              </w:rPr>
              <w:t>Poradnictwo prawne – 30 godzin</w:t>
            </w:r>
          </w:p>
        </w:tc>
        <w:tc>
          <w:tcPr>
            <w:tcW w:w="1275" w:type="dxa"/>
            <w:tcBorders>
              <w:top w:val="single" w:sz="4" w:space="0" w:color="000000"/>
              <w:left w:val="single" w:sz="4" w:space="0" w:color="000000"/>
              <w:bottom w:val="single" w:sz="4" w:space="0" w:color="000000"/>
              <w:right w:val="single" w:sz="4" w:space="0" w:color="000000"/>
            </w:tcBorders>
          </w:tcPr>
          <w:p w14:paraId="3A0187AF" w14:textId="77777777" w:rsidR="009E58C4" w:rsidRPr="005758EA" w:rsidRDefault="009E58C4" w:rsidP="009E58C4">
            <w:pPr>
              <w:snapToGrid w:val="0"/>
              <w:spacing w:after="0" w:line="240" w:lineRule="auto"/>
              <w:rPr>
                <w:rFonts w:ascii="Arial" w:hAnsi="Arial" w:cs="Arial"/>
                <w:color w:val="000000"/>
              </w:rPr>
            </w:pPr>
          </w:p>
        </w:tc>
      </w:tr>
      <w:tr w:rsidR="009E58C4" w:rsidRPr="005758EA" w14:paraId="123534B2" w14:textId="77777777" w:rsidTr="00E611B1">
        <w:trPr>
          <w:trHeight w:val="567"/>
        </w:trPr>
        <w:tc>
          <w:tcPr>
            <w:tcW w:w="709" w:type="dxa"/>
            <w:tcBorders>
              <w:top w:val="single" w:sz="4" w:space="0" w:color="000000"/>
              <w:left w:val="single" w:sz="4" w:space="0" w:color="000000"/>
              <w:bottom w:val="single" w:sz="4" w:space="0" w:color="000000"/>
            </w:tcBorders>
            <w:vAlign w:val="center"/>
          </w:tcPr>
          <w:p w14:paraId="18F01C15" w14:textId="5DFDD398" w:rsidR="009E58C4" w:rsidRDefault="009E58C4" w:rsidP="009E58C4">
            <w:pPr>
              <w:spacing w:after="0" w:line="240" w:lineRule="auto"/>
              <w:jc w:val="center"/>
              <w:rPr>
                <w:rFonts w:ascii="Arial" w:hAnsi="Arial" w:cs="Arial"/>
                <w:color w:val="000000"/>
              </w:rPr>
            </w:pPr>
            <w:r>
              <w:rPr>
                <w:rFonts w:ascii="Arial" w:hAnsi="Arial" w:cs="Arial"/>
                <w:color w:val="000000"/>
              </w:rPr>
              <w:t>3.</w:t>
            </w:r>
          </w:p>
        </w:tc>
        <w:tc>
          <w:tcPr>
            <w:tcW w:w="6862" w:type="dxa"/>
            <w:tcBorders>
              <w:top w:val="single" w:sz="4" w:space="0" w:color="000000"/>
              <w:left w:val="single" w:sz="4" w:space="0" w:color="000000"/>
              <w:bottom w:val="single" w:sz="4" w:space="0" w:color="000000"/>
            </w:tcBorders>
          </w:tcPr>
          <w:p w14:paraId="4E721A9C" w14:textId="3C15811B" w:rsidR="009E58C4" w:rsidRPr="00A805DB" w:rsidRDefault="009E58C4" w:rsidP="009E58C4">
            <w:pPr>
              <w:pStyle w:val="Bezodstpw"/>
              <w:rPr>
                <w:rFonts w:ascii="Arial" w:hAnsi="Arial" w:cs="Arial"/>
                <w:bCs/>
              </w:rPr>
            </w:pPr>
            <w:r w:rsidRPr="00A805DB">
              <w:rPr>
                <w:rFonts w:ascii="Arial" w:hAnsi="Arial" w:cs="Arial"/>
              </w:rPr>
              <w:t xml:space="preserve">Usługi opiekuńcze </w:t>
            </w:r>
            <w:r w:rsidR="001426BC">
              <w:rPr>
                <w:rFonts w:ascii="Arial" w:hAnsi="Arial" w:cs="Arial"/>
              </w:rPr>
              <w:t xml:space="preserve">– </w:t>
            </w:r>
            <w:r w:rsidRPr="00A805DB">
              <w:rPr>
                <w:rFonts w:ascii="Arial" w:hAnsi="Arial" w:cs="Arial"/>
              </w:rPr>
              <w:t>300 godzin</w:t>
            </w:r>
          </w:p>
        </w:tc>
        <w:tc>
          <w:tcPr>
            <w:tcW w:w="1275" w:type="dxa"/>
            <w:tcBorders>
              <w:top w:val="single" w:sz="4" w:space="0" w:color="000000"/>
              <w:left w:val="single" w:sz="4" w:space="0" w:color="000000"/>
              <w:bottom w:val="single" w:sz="4" w:space="0" w:color="000000"/>
              <w:right w:val="single" w:sz="4" w:space="0" w:color="000000"/>
            </w:tcBorders>
          </w:tcPr>
          <w:p w14:paraId="0A73A95E" w14:textId="77777777" w:rsidR="009E58C4" w:rsidRPr="005758EA" w:rsidRDefault="009E58C4" w:rsidP="009E58C4">
            <w:pPr>
              <w:snapToGrid w:val="0"/>
              <w:spacing w:after="0" w:line="240" w:lineRule="auto"/>
              <w:rPr>
                <w:rFonts w:ascii="Arial" w:hAnsi="Arial" w:cs="Arial"/>
                <w:color w:val="000000"/>
              </w:rPr>
            </w:pPr>
          </w:p>
        </w:tc>
      </w:tr>
      <w:tr w:rsidR="009E58C4" w:rsidRPr="005758EA" w14:paraId="71A61773" w14:textId="77777777" w:rsidTr="00E611B1">
        <w:trPr>
          <w:trHeight w:val="567"/>
        </w:trPr>
        <w:tc>
          <w:tcPr>
            <w:tcW w:w="709" w:type="dxa"/>
            <w:tcBorders>
              <w:top w:val="single" w:sz="4" w:space="0" w:color="000000"/>
              <w:left w:val="single" w:sz="4" w:space="0" w:color="000000"/>
              <w:bottom w:val="single" w:sz="4" w:space="0" w:color="000000"/>
            </w:tcBorders>
            <w:vAlign w:val="center"/>
          </w:tcPr>
          <w:p w14:paraId="2065E437" w14:textId="6087C725" w:rsidR="009E58C4" w:rsidRDefault="009E58C4" w:rsidP="009E58C4">
            <w:pPr>
              <w:spacing w:after="0" w:line="240" w:lineRule="auto"/>
              <w:jc w:val="center"/>
              <w:rPr>
                <w:rFonts w:ascii="Arial" w:hAnsi="Arial" w:cs="Arial"/>
                <w:color w:val="000000"/>
              </w:rPr>
            </w:pPr>
            <w:r>
              <w:rPr>
                <w:rFonts w:ascii="Arial" w:hAnsi="Arial" w:cs="Arial"/>
                <w:color w:val="000000"/>
              </w:rPr>
              <w:t>4.</w:t>
            </w:r>
          </w:p>
        </w:tc>
        <w:tc>
          <w:tcPr>
            <w:tcW w:w="6862" w:type="dxa"/>
            <w:tcBorders>
              <w:top w:val="single" w:sz="4" w:space="0" w:color="000000"/>
              <w:left w:val="single" w:sz="4" w:space="0" w:color="000000"/>
              <w:bottom w:val="single" w:sz="4" w:space="0" w:color="000000"/>
            </w:tcBorders>
          </w:tcPr>
          <w:p w14:paraId="0AE10FF6" w14:textId="77777777" w:rsidR="009E58C4" w:rsidRPr="00A805DB" w:rsidRDefault="009E58C4" w:rsidP="009E58C4">
            <w:pPr>
              <w:pStyle w:val="Bezodstpw"/>
              <w:rPr>
                <w:rFonts w:ascii="Arial" w:hAnsi="Arial" w:cs="Arial"/>
              </w:rPr>
            </w:pPr>
            <w:r w:rsidRPr="00A805DB">
              <w:rPr>
                <w:rFonts w:ascii="Arial" w:hAnsi="Arial" w:cs="Arial"/>
              </w:rPr>
              <w:t xml:space="preserve">Usługi wspierania rodziny zgodnie z ustawą z dnia 9 czerwca 2011 r. o wspieraniu rodziny i systemie pieczy zastępczej: warsztaty </w:t>
            </w:r>
          </w:p>
          <w:p w14:paraId="772E1141" w14:textId="77777777" w:rsidR="009E58C4" w:rsidRPr="00A805DB" w:rsidRDefault="009E58C4" w:rsidP="009E58C4">
            <w:pPr>
              <w:pStyle w:val="Bezodstpw"/>
              <w:rPr>
                <w:rFonts w:ascii="Arial" w:hAnsi="Arial" w:cs="Arial"/>
              </w:rPr>
            </w:pPr>
            <w:r w:rsidRPr="00A805DB">
              <w:rPr>
                <w:rFonts w:ascii="Arial" w:hAnsi="Arial" w:cs="Arial"/>
              </w:rPr>
              <w:t>- szkoła dla rodziców dla 2 grup po ok. 10 osób w wymiarze 40 godzin</w:t>
            </w:r>
          </w:p>
          <w:p w14:paraId="7FF0CA8C" w14:textId="3D58CFFE" w:rsidR="009E58C4" w:rsidRPr="00A805DB" w:rsidRDefault="009E58C4" w:rsidP="009E58C4">
            <w:pPr>
              <w:pStyle w:val="Bezodstpw"/>
              <w:rPr>
                <w:rFonts w:ascii="Arial" w:hAnsi="Arial" w:cs="Arial"/>
                <w:bCs/>
              </w:rPr>
            </w:pPr>
            <w:r w:rsidRPr="00A805DB">
              <w:rPr>
                <w:rFonts w:ascii="Arial" w:hAnsi="Arial" w:cs="Arial"/>
              </w:rPr>
              <w:t>- mediacje dla rodzin – 30 godzin</w:t>
            </w:r>
          </w:p>
        </w:tc>
        <w:tc>
          <w:tcPr>
            <w:tcW w:w="1275" w:type="dxa"/>
            <w:tcBorders>
              <w:top w:val="single" w:sz="4" w:space="0" w:color="000000"/>
              <w:left w:val="single" w:sz="4" w:space="0" w:color="000000"/>
              <w:bottom w:val="single" w:sz="4" w:space="0" w:color="000000"/>
              <w:right w:val="single" w:sz="4" w:space="0" w:color="000000"/>
            </w:tcBorders>
          </w:tcPr>
          <w:p w14:paraId="53976261" w14:textId="77777777" w:rsidR="009E58C4" w:rsidRPr="005758EA" w:rsidRDefault="009E58C4" w:rsidP="009E58C4">
            <w:pPr>
              <w:snapToGrid w:val="0"/>
              <w:spacing w:after="0" w:line="240" w:lineRule="auto"/>
              <w:rPr>
                <w:rFonts w:ascii="Arial" w:hAnsi="Arial" w:cs="Arial"/>
                <w:color w:val="000000"/>
              </w:rPr>
            </w:pPr>
          </w:p>
        </w:tc>
      </w:tr>
      <w:tr w:rsidR="009E58C4" w:rsidRPr="005758EA" w14:paraId="709A0732" w14:textId="77777777" w:rsidTr="00E611B1">
        <w:trPr>
          <w:trHeight w:val="567"/>
        </w:trPr>
        <w:tc>
          <w:tcPr>
            <w:tcW w:w="709" w:type="dxa"/>
            <w:tcBorders>
              <w:top w:val="single" w:sz="4" w:space="0" w:color="000000"/>
              <w:left w:val="single" w:sz="4" w:space="0" w:color="000000"/>
              <w:bottom w:val="single" w:sz="4" w:space="0" w:color="000000"/>
            </w:tcBorders>
            <w:vAlign w:val="center"/>
          </w:tcPr>
          <w:p w14:paraId="37DFEDD8" w14:textId="2DA0C7F3" w:rsidR="009E58C4" w:rsidRDefault="009E58C4" w:rsidP="009E58C4">
            <w:pPr>
              <w:spacing w:after="0" w:line="240" w:lineRule="auto"/>
              <w:jc w:val="center"/>
              <w:rPr>
                <w:rFonts w:ascii="Arial" w:hAnsi="Arial" w:cs="Arial"/>
                <w:color w:val="000000"/>
              </w:rPr>
            </w:pPr>
            <w:r>
              <w:rPr>
                <w:rFonts w:ascii="Arial" w:hAnsi="Arial" w:cs="Arial"/>
                <w:color w:val="000000"/>
              </w:rPr>
              <w:t>5.</w:t>
            </w:r>
          </w:p>
        </w:tc>
        <w:tc>
          <w:tcPr>
            <w:tcW w:w="6862" w:type="dxa"/>
            <w:tcBorders>
              <w:top w:val="single" w:sz="4" w:space="0" w:color="000000"/>
              <w:left w:val="single" w:sz="4" w:space="0" w:color="000000"/>
              <w:bottom w:val="single" w:sz="4" w:space="0" w:color="000000"/>
            </w:tcBorders>
          </w:tcPr>
          <w:p w14:paraId="36D1FE36" w14:textId="77777777" w:rsidR="009E58C4" w:rsidRPr="00A805DB" w:rsidRDefault="009E58C4" w:rsidP="009E58C4">
            <w:pPr>
              <w:pStyle w:val="Bezodstpw"/>
              <w:rPr>
                <w:rFonts w:ascii="Arial" w:hAnsi="Arial" w:cs="Arial"/>
              </w:rPr>
            </w:pPr>
            <w:r w:rsidRPr="00A805DB">
              <w:rPr>
                <w:rFonts w:ascii="Arial" w:hAnsi="Arial" w:cs="Arial"/>
              </w:rPr>
              <w:t>Usługi przeciwdziałania przemocy, w tym przemocy domowej na mocy ustawy z dnia 29 lipca 2005 r. o przeciwdziałaniu przemocy domowej (Dz. U. z 2024 r. poz. 1673.)</w:t>
            </w:r>
          </w:p>
          <w:p w14:paraId="31122F97" w14:textId="2E70112D" w:rsidR="009E58C4" w:rsidRPr="00A805DB" w:rsidRDefault="009E58C4" w:rsidP="009E58C4">
            <w:pPr>
              <w:pStyle w:val="Bezodstpw"/>
              <w:rPr>
                <w:rFonts w:ascii="Arial" w:hAnsi="Arial" w:cs="Arial"/>
              </w:rPr>
            </w:pPr>
            <w:r w:rsidRPr="00A805DB">
              <w:rPr>
                <w:rFonts w:ascii="Arial" w:hAnsi="Arial" w:cs="Arial"/>
              </w:rPr>
              <w:t xml:space="preserve">- piknik związany z przeciwdziałaniem przemocy w domu ( w ramach pikniku np. namiot profilaktyczny, a w nim np. konsultacje profilaktyczne, animator zabaw, konkursy z nagrodami, materiały i gadżety) </w:t>
            </w:r>
          </w:p>
          <w:p w14:paraId="24B44FBC" w14:textId="21B882C2" w:rsidR="009E58C4" w:rsidRPr="00A805DB" w:rsidRDefault="009E58C4" w:rsidP="009E58C4">
            <w:pPr>
              <w:pStyle w:val="Bezodstpw"/>
              <w:rPr>
                <w:rFonts w:ascii="Arial" w:hAnsi="Arial" w:cs="Arial"/>
                <w:bCs/>
              </w:rPr>
            </w:pPr>
            <w:r w:rsidRPr="00A805DB">
              <w:rPr>
                <w:rFonts w:ascii="Arial" w:hAnsi="Arial" w:cs="Arial"/>
              </w:rPr>
              <w:t>- programy profilaktyczne (3 spotkania z uczniami x 12h, 3 spotkania z rodzicami x 2h).</w:t>
            </w:r>
          </w:p>
        </w:tc>
        <w:tc>
          <w:tcPr>
            <w:tcW w:w="1275" w:type="dxa"/>
            <w:tcBorders>
              <w:top w:val="single" w:sz="4" w:space="0" w:color="000000"/>
              <w:left w:val="single" w:sz="4" w:space="0" w:color="000000"/>
              <w:bottom w:val="single" w:sz="4" w:space="0" w:color="000000"/>
              <w:right w:val="single" w:sz="4" w:space="0" w:color="000000"/>
            </w:tcBorders>
          </w:tcPr>
          <w:p w14:paraId="3463B817" w14:textId="77777777" w:rsidR="009E58C4" w:rsidRPr="005758EA" w:rsidRDefault="009E58C4" w:rsidP="009E58C4">
            <w:pPr>
              <w:snapToGrid w:val="0"/>
              <w:spacing w:after="0" w:line="240" w:lineRule="auto"/>
              <w:rPr>
                <w:rFonts w:ascii="Arial" w:hAnsi="Arial" w:cs="Arial"/>
                <w:color w:val="000000"/>
              </w:rPr>
            </w:pPr>
          </w:p>
        </w:tc>
      </w:tr>
    </w:tbl>
    <w:p w14:paraId="16490114" w14:textId="77777777" w:rsidR="00B2622F" w:rsidRDefault="00B2622F" w:rsidP="00C53D1D">
      <w:pPr>
        <w:pStyle w:val="Default"/>
        <w:jc w:val="both"/>
        <w:rPr>
          <w:sz w:val="22"/>
          <w:szCs w:val="22"/>
        </w:rPr>
      </w:pPr>
    </w:p>
    <w:p w14:paraId="2A913396" w14:textId="5BD1AF90" w:rsidR="00D77C15" w:rsidRPr="005758EA" w:rsidRDefault="00D77C15" w:rsidP="00C53D1D">
      <w:pPr>
        <w:pStyle w:val="Default"/>
        <w:jc w:val="both"/>
        <w:rPr>
          <w:sz w:val="22"/>
          <w:szCs w:val="22"/>
        </w:rPr>
      </w:pPr>
      <w:r w:rsidRPr="005758EA">
        <w:rPr>
          <w:sz w:val="22"/>
          <w:szCs w:val="22"/>
        </w:rPr>
        <w:t>Nieokreślenie ceny przy danym zadaniu rozumiane będzie jako niezłożenie oferty</w:t>
      </w:r>
      <w:r w:rsidR="006F2277">
        <w:rPr>
          <w:sz w:val="22"/>
          <w:szCs w:val="22"/>
        </w:rPr>
        <w:t xml:space="preserve"> w </w:t>
      </w:r>
      <w:r w:rsidRPr="005758EA">
        <w:rPr>
          <w:sz w:val="22"/>
          <w:szCs w:val="22"/>
        </w:rPr>
        <w:t>zakresie tego zadania.</w:t>
      </w:r>
    </w:p>
    <w:p w14:paraId="3D16EAFF" w14:textId="6BD2D59A" w:rsidR="00BA7193" w:rsidRPr="00C53D1D" w:rsidRDefault="00D77C15" w:rsidP="002C32C5">
      <w:pPr>
        <w:pStyle w:val="Default"/>
        <w:spacing w:after="100" w:afterAutospacing="1"/>
        <w:jc w:val="both"/>
        <w:rPr>
          <w:sz w:val="16"/>
          <w:szCs w:val="16"/>
        </w:rPr>
      </w:pPr>
      <w:r w:rsidRPr="00C53D1D">
        <w:rPr>
          <w:sz w:val="16"/>
          <w:szCs w:val="16"/>
        </w:rPr>
        <w:t>*) przez cenę brutto rozumie się cenę (z podatkiem VAT),</w:t>
      </w:r>
      <w:r w:rsidR="006F2277" w:rsidRPr="00C53D1D">
        <w:rPr>
          <w:sz w:val="16"/>
          <w:szCs w:val="16"/>
        </w:rPr>
        <w:t xml:space="preserve"> a w </w:t>
      </w:r>
      <w:r w:rsidRPr="00C53D1D">
        <w:rPr>
          <w:sz w:val="16"/>
          <w:szCs w:val="16"/>
        </w:rPr>
        <w:t>przypadku osób fizycznych nie prowadzących działalności gospodarczej koszt całkowity ponoszony przez Zamawiającego</w:t>
      </w:r>
      <w:r w:rsidR="006F2277" w:rsidRPr="00C53D1D">
        <w:rPr>
          <w:sz w:val="16"/>
          <w:szCs w:val="16"/>
        </w:rPr>
        <w:t xml:space="preserve"> z </w:t>
      </w:r>
      <w:r w:rsidRPr="00C53D1D">
        <w:rPr>
          <w:sz w:val="16"/>
          <w:szCs w:val="16"/>
        </w:rPr>
        <w:t>tytułu realizacji usługi zawierający również wszelkie należności</w:t>
      </w:r>
      <w:r w:rsidR="006F2277" w:rsidRPr="00C53D1D">
        <w:rPr>
          <w:sz w:val="16"/>
          <w:szCs w:val="16"/>
        </w:rPr>
        <w:t xml:space="preserve"> </w:t>
      </w:r>
      <w:r w:rsidR="006F2277" w:rsidRPr="00C53D1D">
        <w:rPr>
          <w:sz w:val="16"/>
          <w:szCs w:val="16"/>
        </w:rPr>
        <w:lastRenderedPageBreak/>
        <w:t>z </w:t>
      </w:r>
      <w:r w:rsidRPr="00C53D1D">
        <w:rPr>
          <w:sz w:val="16"/>
          <w:szCs w:val="16"/>
        </w:rPr>
        <w:t>tytułu podatków</w:t>
      </w:r>
      <w:r w:rsidR="006F2277" w:rsidRPr="00C53D1D">
        <w:rPr>
          <w:sz w:val="16"/>
          <w:szCs w:val="16"/>
        </w:rPr>
        <w:t xml:space="preserve"> i </w:t>
      </w:r>
      <w:r w:rsidRPr="00C53D1D">
        <w:rPr>
          <w:sz w:val="16"/>
          <w:szCs w:val="16"/>
        </w:rPr>
        <w:t>składek ubezpieczenia społecznego</w:t>
      </w:r>
      <w:r w:rsidR="006F2277" w:rsidRPr="00C53D1D">
        <w:rPr>
          <w:sz w:val="16"/>
          <w:szCs w:val="16"/>
        </w:rPr>
        <w:t xml:space="preserve"> i </w:t>
      </w:r>
      <w:r w:rsidRPr="00C53D1D">
        <w:rPr>
          <w:sz w:val="16"/>
          <w:szCs w:val="16"/>
        </w:rPr>
        <w:t>zdrowotnego zarówno po stronie Zamawiającego, jak</w:t>
      </w:r>
      <w:r w:rsidR="006F2277" w:rsidRPr="00C53D1D">
        <w:rPr>
          <w:sz w:val="16"/>
          <w:szCs w:val="16"/>
        </w:rPr>
        <w:t xml:space="preserve"> i </w:t>
      </w:r>
      <w:r w:rsidRPr="00C53D1D">
        <w:rPr>
          <w:sz w:val="16"/>
          <w:szCs w:val="16"/>
        </w:rPr>
        <w:t>Wykonawcy - tzw. „brutto-brutto”.</w:t>
      </w:r>
    </w:p>
    <w:p w14:paraId="5E3D9E03" w14:textId="39D1B4EE" w:rsidR="00D77C15" w:rsidRPr="005758EA" w:rsidRDefault="00D77C15" w:rsidP="00E93206">
      <w:pPr>
        <w:pStyle w:val="Default"/>
        <w:numPr>
          <w:ilvl w:val="0"/>
          <w:numId w:val="6"/>
        </w:numPr>
        <w:spacing w:before="100" w:beforeAutospacing="1"/>
        <w:ind w:left="426" w:hanging="426"/>
        <w:jc w:val="both"/>
        <w:rPr>
          <w:sz w:val="22"/>
          <w:szCs w:val="22"/>
        </w:rPr>
      </w:pPr>
      <w:r w:rsidRPr="005758EA">
        <w:rPr>
          <w:sz w:val="22"/>
          <w:szCs w:val="22"/>
        </w:rPr>
        <w:t>Składając niniejszą ofertę oświadczam, że:</w:t>
      </w:r>
    </w:p>
    <w:p w14:paraId="7CE3B10D" w14:textId="3333F071" w:rsidR="00D77C15" w:rsidRPr="005758EA" w:rsidRDefault="00D77C15" w:rsidP="00E93206">
      <w:pPr>
        <w:pStyle w:val="Default"/>
        <w:numPr>
          <w:ilvl w:val="0"/>
          <w:numId w:val="10"/>
        </w:numPr>
        <w:tabs>
          <w:tab w:val="left" w:pos="284"/>
        </w:tabs>
        <w:ind w:left="357" w:hanging="357"/>
        <w:jc w:val="both"/>
        <w:rPr>
          <w:sz w:val="22"/>
          <w:szCs w:val="22"/>
        </w:rPr>
      </w:pPr>
      <w:r w:rsidRPr="005758EA">
        <w:rPr>
          <w:sz w:val="22"/>
          <w:szCs w:val="22"/>
        </w:rPr>
        <w:t>zapoznałem się</w:t>
      </w:r>
      <w:r w:rsidR="006F2277">
        <w:rPr>
          <w:sz w:val="22"/>
          <w:szCs w:val="22"/>
        </w:rPr>
        <w:t xml:space="preserve"> z </w:t>
      </w:r>
      <w:r w:rsidRPr="005758EA">
        <w:rPr>
          <w:sz w:val="22"/>
          <w:szCs w:val="22"/>
        </w:rPr>
        <w:t>opisem przedmiotu zamówienia oraz warunkami jego wykonania, akceptuję je</w:t>
      </w:r>
      <w:r w:rsidR="006F2277">
        <w:rPr>
          <w:sz w:val="22"/>
          <w:szCs w:val="22"/>
        </w:rPr>
        <w:t xml:space="preserve"> w </w:t>
      </w:r>
      <w:r w:rsidRPr="005758EA">
        <w:rPr>
          <w:sz w:val="22"/>
          <w:szCs w:val="22"/>
        </w:rPr>
        <w:t>całości</w:t>
      </w:r>
      <w:r w:rsidR="006F2277">
        <w:rPr>
          <w:sz w:val="22"/>
          <w:szCs w:val="22"/>
        </w:rPr>
        <w:t xml:space="preserve"> i </w:t>
      </w:r>
      <w:r w:rsidRPr="005758EA">
        <w:rPr>
          <w:sz w:val="22"/>
          <w:szCs w:val="22"/>
        </w:rPr>
        <w:t>nie wnoszę do nich zastrzeżeń;</w:t>
      </w:r>
    </w:p>
    <w:p w14:paraId="460C495E" w14:textId="135850D9" w:rsidR="00D77C15" w:rsidRPr="005758EA" w:rsidRDefault="00D77C15" w:rsidP="00D77C15">
      <w:pPr>
        <w:pStyle w:val="Default"/>
        <w:numPr>
          <w:ilvl w:val="0"/>
          <w:numId w:val="10"/>
        </w:numPr>
        <w:spacing w:before="100" w:beforeAutospacing="1" w:after="100" w:afterAutospacing="1"/>
        <w:ind w:left="357" w:hanging="357"/>
        <w:jc w:val="both"/>
        <w:rPr>
          <w:sz w:val="22"/>
          <w:szCs w:val="22"/>
        </w:rPr>
      </w:pPr>
      <w:r w:rsidRPr="005758EA">
        <w:rPr>
          <w:sz w:val="22"/>
          <w:szCs w:val="22"/>
        </w:rPr>
        <w:t>cena  ofertowa  brutto obejmuje wszystkie  koszty  związane</w:t>
      </w:r>
      <w:r w:rsidR="006F2277">
        <w:rPr>
          <w:sz w:val="22"/>
          <w:szCs w:val="22"/>
        </w:rPr>
        <w:t xml:space="preserve"> z </w:t>
      </w:r>
      <w:r w:rsidRPr="005758EA">
        <w:rPr>
          <w:sz w:val="22"/>
          <w:szCs w:val="22"/>
        </w:rPr>
        <w:t>przedmiotem zamówienia,</w:t>
      </w:r>
      <w:r w:rsidR="006F2277">
        <w:rPr>
          <w:sz w:val="22"/>
          <w:szCs w:val="22"/>
        </w:rPr>
        <w:t xml:space="preserve"> w </w:t>
      </w:r>
      <w:r w:rsidRPr="005758EA">
        <w:rPr>
          <w:sz w:val="22"/>
          <w:szCs w:val="22"/>
        </w:rPr>
        <w:t>tym koszty dojazdu</w:t>
      </w:r>
      <w:r w:rsidR="006F2277">
        <w:rPr>
          <w:sz w:val="22"/>
          <w:szCs w:val="22"/>
        </w:rPr>
        <w:t xml:space="preserve"> i </w:t>
      </w:r>
      <w:r w:rsidRPr="005758EA">
        <w:rPr>
          <w:sz w:val="22"/>
          <w:szCs w:val="22"/>
        </w:rPr>
        <w:t>materiałów,</w:t>
      </w:r>
      <w:r w:rsidR="006F2277">
        <w:rPr>
          <w:sz w:val="22"/>
          <w:szCs w:val="22"/>
        </w:rPr>
        <w:t xml:space="preserve"> a </w:t>
      </w:r>
      <w:r w:rsidRPr="005758EA">
        <w:rPr>
          <w:sz w:val="22"/>
          <w:szCs w:val="22"/>
        </w:rPr>
        <w:t>także ryzyko Wykonawcy</w:t>
      </w:r>
      <w:r w:rsidR="006F2277">
        <w:rPr>
          <w:sz w:val="22"/>
          <w:szCs w:val="22"/>
        </w:rPr>
        <w:t xml:space="preserve"> z </w:t>
      </w:r>
      <w:r w:rsidRPr="005758EA">
        <w:rPr>
          <w:sz w:val="22"/>
          <w:szCs w:val="22"/>
        </w:rPr>
        <w:t>tytułu oszacowania wszelkich kosztów związanych</w:t>
      </w:r>
      <w:r w:rsidR="006F2277">
        <w:rPr>
          <w:sz w:val="22"/>
          <w:szCs w:val="22"/>
        </w:rPr>
        <w:t xml:space="preserve"> z </w:t>
      </w:r>
      <w:r w:rsidRPr="005758EA">
        <w:rPr>
          <w:sz w:val="22"/>
          <w:szCs w:val="22"/>
        </w:rPr>
        <w:t>realizacją przedmiotu zamówienia,</w:t>
      </w:r>
      <w:r w:rsidR="006F2277">
        <w:rPr>
          <w:sz w:val="22"/>
          <w:szCs w:val="22"/>
        </w:rPr>
        <w:t xml:space="preserve"> a </w:t>
      </w:r>
      <w:r w:rsidRPr="005758EA">
        <w:rPr>
          <w:sz w:val="22"/>
          <w:szCs w:val="22"/>
        </w:rPr>
        <w:t>także oddziaływania innych czynników mających lub mogących mieć wpływ na koszty;</w:t>
      </w:r>
    </w:p>
    <w:p w14:paraId="6067688C" w14:textId="3F1A56D9" w:rsidR="00D77C15" w:rsidRPr="005758EA" w:rsidRDefault="00D77C15" w:rsidP="00D77C15">
      <w:pPr>
        <w:pStyle w:val="Default"/>
        <w:numPr>
          <w:ilvl w:val="0"/>
          <w:numId w:val="10"/>
        </w:numPr>
        <w:spacing w:before="100" w:beforeAutospacing="1" w:after="100" w:afterAutospacing="1"/>
        <w:ind w:left="357" w:hanging="357"/>
        <w:jc w:val="both"/>
        <w:rPr>
          <w:sz w:val="22"/>
          <w:szCs w:val="22"/>
        </w:rPr>
      </w:pPr>
      <w:r w:rsidRPr="005758EA">
        <w:rPr>
          <w:sz w:val="22"/>
          <w:szCs w:val="22"/>
        </w:rPr>
        <w:t>pozostaję związany niniejszą ofertą przez okres 30 dni; bieg terminu związania ofertą rozpoczyna się wraz</w:t>
      </w:r>
      <w:r w:rsidR="006F2277">
        <w:rPr>
          <w:sz w:val="22"/>
          <w:szCs w:val="22"/>
        </w:rPr>
        <w:t xml:space="preserve"> z </w:t>
      </w:r>
      <w:r w:rsidRPr="005758EA">
        <w:rPr>
          <w:sz w:val="22"/>
          <w:szCs w:val="22"/>
        </w:rPr>
        <w:t>upływem terminu składania ofert;</w:t>
      </w:r>
    </w:p>
    <w:p w14:paraId="7A22B50C" w14:textId="1571154A" w:rsidR="00D77C15" w:rsidRPr="005758EA" w:rsidRDefault="00D77C15" w:rsidP="00D77C15">
      <w:pPr>
        <w:pStyle w:val="Default"/>
        <w:numPr>
          <w:ilvl w:val="0"/>
          <w:numId w:val="10"/>
        </w:numPr>
        <w:spacing w:before="100" w:beforeAutospacing="1" w:after="100" w:afterAutospacing="1"/>
        <w:ind w:left="357" w:hanging="357"/>
        <w:jc w:val="both"/>
        <w:rPr>
          <w:sz w:val="22"/>
          <w:szCs w:val="22"/>
        </w:rPr>
      </w:pPr>
      <w:r w:rsidRPr="005758EA">
        <w:rPr>
          <w:sz w:val="22"/>
          <w:szCs w:val="22"/>
        </w:rPr>
        <w:t>złożenie niniejszej oferty nie stanowi czynu nieuczciwej konkurencji</w:t>
      </w:r>
      <w:r w:rsidR="006F2277">
        <w:rPr>
          <w:sz w:val="22"/>
          <w:szCs w:val="22"/>
        </w:rPr>
        <w:t xml:space="preserve"> w </w:t>
      </w:r>
      <w:r w:rsidRPr="005758EA">
        <w:rPr>
          <w:sz w:val="22"/>
          <w:szCs w:val="22"/>
        </w:rPr>
        <w:t>rozumieniu przepisów</w:t>
      </w:r>
      <w:r w:rsidR="006F2277">
        <w:rPr>
          <w:sz w:val="22"/>
          <w:szCs w:val="22"/>
        </w:rPr>
        <w:t xml:space="preserve"> o </w:t>
      </w:r>
      <w:r w:rsidRPr="005758EA">
        <w:rPr>
          <w:sz w:val="22"/>
          <w:szCs w:val="22"/>
        </w:rPr>
        <w:t>zwalczaniu nieuczciwej konkurencji;</w:t>
      </w:r>
    </w:p>
    <w:p w14:paraId="208886AC" w14:textId="77777777" w:rsidR="00D77C15" w:rsidRPr="005758EA" w:rsidRDefault="00D77C15" w:rsidP="00D77C15">
      <w:pPr>
        <w:pStyle w:val="Default"/>
        <w:numPr>
          <w:ilvl w:val="0"/>
          <w:numId w:val="10"/>
        </w:numPr>
        <w:spacing w:before="100" w:beforeAutospacing="1" w:after="100" w:afterAutospacing="1"/>
        <w:jc w:val="both"/>
        <w:rPr>
          <w:sz w:val="22"/>
          <w:szCs w:val="22"/>
        </w:rPr>
      </w:pPr>
      <w:r w:rsidRPr="005758EA">
        <w:rPr>
          <w:sz w:val="22"/>
          <w:szCs w:val="22"/>
        </w:rPr>
        <w:t>w   przypadku   wyboru mojej oferty zobowiązuję  się do zawarcia umowy</w:t>
      </w:r>
      <w:r w:rsidR="00F22940" w:rsidRPr="005758EA">
        <w:rPr>
          <w:sz w:val="22"/>
          <w:szCs w:val="22"/>
        </w:rPr>
        <w:t>;</w:t>
      </w:r>
    </w:p>
    <w:p w14:paraId="30A32AF5" w14:textId="48B4E56B" w:rsidR="00F22940" w:rsidRPr="005758EA" w:rsidRDefault="00F22940" w:rsidP="00F22940">
      <w:pPr>
        <w:pStyle w:val="Default"/>
        <w:numPr>
          <w:ilvl w:val="0"/>
          <w:numId w:val="10"/>
        </w:numPr>
        <w:jc w:val="both"/>
        <w:rPr>
          <w:sz w:val="22"/>
          <w:szCs w:val="22"/>
        </w:rPr>
      </w:pPr>
      <w:r w:rsidRPr="005758EA">
        <w:rPr>
          <w:sz w:val="22"/>
          <w:szCs w:val="22"/>
        </w:rPr>
        <w:t xml:space="preserve">wyrażam zgodę na opublikowanie informacji dotyczących niniejszego postępowania na stronach internetowych wskazanych przez </w:t>
      </w:r>
      <w:r w:rsidR="00B2622F">
        <w:rPr>
          <w:sz w:val="22"/>
          <w:szCs w:val="22"/>
        </w:rPr>
        <w:t>Zamawiającego</w:t>
      </w:r>
      <w:r w:rsidRPr="005758EA">
        <w:rPr>
          <w:sz w:val="22"/>
          <w:szCs w:val="22"/>
        </w:rPr>
        <w:t>,</w:t>
      </w:r>
      <w:r w:rsidR="006F2277">
        <w:rPr>
          <w:sz w:val="22"/>
          <w:szCs w:val="22"/>
        </w:rPr>
        <w:t xml:space="preserve"> w </w:t>
      </w:r>
      <w:r w:rsidRPr="005758EA">
        <w:rPr>
          <w:sz w:val="22"/>
          <w:szCs w:val="22"/>
        </w:rPr>
        <w:t>tym</w:t>
      </w:r>
      <w:r w:rsidR="006F2277">
        <w:rPr>
          <w:sz w:val="22"/>
          <w:szCs w:val="22"/>
        </w:rPr>
        <w:t xml:space="preserve"> w </w:t>
      </w:r>
      <w:r w:rsidRPr="005758EA">
        <w:rPr>
          <w:sz w:val="22"/>
          <w:szCs w:val="22"/>
        </w:rPr>
        <w:t>szczególności wyników postępowania</w:t>
      </w:r>
      <w:r w:rsidR="006F2277">
        <w:rPr>
          <w:sz w:val="22"/>
          <w:szCs w:val="22"/>
        </w:rPr>
        <w:t xml:space="preserve"> a </w:t>
      </w:r>
      <w:r w:rsidRPr="005758EA">
        <w:rPr>
          <w:sz w:val="22"/>
          <w:szCs w:val="22"/>
        </w:rPr>
        <w:t>także wysłania wyników postępowania do każdego Wykonawcy, który złożył ofertę</w:t>
      </w:r>
      <w:r w:rsidR="006F2277">
        <w:rPr>
          <w:sz w:val="22"/>
          <w:szCs w:val="22"/>
        </w:rPr>
        <w:t xml:space="preserve"> w </w:t>
      </w:r>
      <w:r w:rsidRPr="005758EA">
        <w:rPr>
          <w:sz w:val="22"/>
          <w:szCs w:val="22"/>
        </w:rPr>
        <w:t>odpowiedzi na niniejsze zapytanie ofertowe;</w:t>
      </w:r>
    </w:p>
    <w:p w14:paraId="7EB3D4DD" w14:textId="7D048D49" w:rsidR="00F22940" w:rsidRPr="005758EA" w:rsidRDefault="00F22940" w:rsidP="00F22940">
      <w:pPr>
        <w:pStyle w:val="Default"/>
        <w:numPr>
          <w:ilvl w:val="0"/>
          <w:numId w:val="10"/>
        </w:numPr>
        <w:jc w:val="both"/>
        <w:rPr>
          <w:sz w:val="22"/>
          <w:szCs w:val="22"/>
        </w:rPr>
      </w:pPr>
      <w:r w:rsidRPr="005758EA">
        <w:rPr>
          <w:sz w:val="22"/>
          <w:szCs w:val="22"/>
        </w:rPr>
        <w:t>wszystkie oświadczenia</w:t>
      </w:r>
      <w:r w:rsidR="006F2277">
        <w:rPr>
          <w:sz w:val="22"/>
          <w:szCs w:val="22"/>
        </w:rPr>
        <w:t xml:space="preserve"> i </w:t>
      </w:r>
      <w:r w:rsidRPr="005758EA">
        <w:rPr>
          <w:sz w:val="22"/>
          <w:szCs w:val="22"/>
        </w:rPr>
        <w:t>informacje są kompletne</w:t>
      </w:r>
      <w:r w:rsidR="006F2277">
        <w:rPr>
          <w:sz w:val="22"/>
          <w:szCs w:val="22"/>
        </w:rPr>
        <w:t xml:space="preserve"> i </w:t>
      </w:r>
      <w:r w:rsidRPr="005758EA">
        <w:rPr>
          <w:sz w:val="22"/>
          <w:szCs w:val="22"/>
        </w:rPr>
        <w:t>prawdziwe.</w:t>
      </w:r>
    </w:p>
    <w:p w14:paraId="53FA16A6" w14:textId="77777777" w:rsidR="00726A2F" w:rsidRPr="005758EA" w:rsidRDefault="00726A2F" w:rsidP="00F22940">
      <w:pPr>
        <w:jc w:val="both"/>
        <w:rPr>
          <w:rFonts w:ascii="Arial" w:hAnsi="Arial" w:cs="Arial"/>
          <w:color w:val="000000"/>
        </w:rPr>
      </w:pPr>
    </w:p>
    <w:p w14:paraId="3C43BB97" w14:textId="350A33DA" w:rsidR="00F22940" w:rsidRPr="005758EA" w:rsidRDefault="00F22940" w:rsidP="00F22940">
      <w:pPr>
        <w:jc w:val="both"/>
        <w:rPr>
          <w:rFonts w:ascii="Arial" w:hAnsi="Arial" w:cs="Arial"/>
          <w:b/>
          <w:szCs w:val="20"/>
        </w:rPr>
      </w:pPr>
      <w:r w:rsidRPr="005758EA">
        <w:rPr>
          <w:rFonts w:ascii="Arial" w:hAnsi="Arial" w:cs="Arial"/>
          <w:b/>
          <w:szCs w:val="20"/>
        </w:rPr>
        <w:t>Świadom odpowiedzialności karnej, oświadczam iż dane zawarte</w:t>
      </w:r>
      <w:r w:rsidR="006F2277">
        <w:rPr>
          <w:rFonts w:ascii="Arial" w:hAnsi="Arial" w:cs="Arial"/>
          <w:b/>
          <w:szCs w:val="20"/>
        </w:rPr>
        <w:t xml:space="preserve"> w </w:t>
      </w:r>
      <w:r w:rsidRPr="005758EA">
        <w:rPr>
          <w:rFonts w:ascii="Arial" w:hAnsi="Arial" w:cs="Arial"/>
          <w:b/>
          <w:szCs w:val="20"/>
        </w:rPr>
        <w:t>ofercie</w:t>
      </w:r>
      <w:r w:rsidR="006F2277">
        <w:rPr>
          <w:rFonts w:ascii="Arial" w:hAnsi="Arial" w:cs="Arial"/>
          <w:b/>
          <w:szCs w:val="20"/>
        </w:rPr>
        <w:t xml:space="preserve"> i </w:t>
      </w:r>
      <w:r w:rsidRPr="005758EA">
        <w:rPr>
          <w:rFonts w:ascii="Arial" w:hAnsi="Arial" w:cs="Arial"/>
          <w:b/>
          <w:szCs w:val="20"/>
        </w:rPr>
        <w:t>załącznikach są zgodne</w:t>
      </w:r>
      <w:r w:rsidR="006F2277">
        <w:rPr>
          <w:rFonts w:ascii="Arial" w:hAnsi="Arial" w:cs="Arial"/>
          <w:b/>
          <w:szCs w:val="20"/>
        </w:rPr>
        <w:t xml:space="preserve"> z </w:t>
      </w:r>
      <w:r w:rsidRPr="005758EA">
        <w:rPr>
          <w:rFonts w:ascii="Arial" w:hAnsi="Arial" w:cs="Arial"/>
          <w:b/>
          <w:szCs w:val="20"/>
        </w:rPr>
        <w:t>prawdą.</w:t>
      </w:r>
    </w:p>
    <w:p w14:paraId="0D806F2B" w14:textId="77777777" w:rsidR="00D77C15" w:rsidRPr="005758EA" w:rsidRDefault="00D77C15" w:rsidP="00D77C15">
      <w:pPr>
        <w:pStyle w:val="Default"/>
        <w:spacing w:before="100" w:beforeAutospacing="1" w:after="100" w:afterAutospacing="1"/>
        <w:jc w:val="both"/>
        <w:rPr>
          <w:sz w:val="22"/>
          <w:szCs w:val="22"/>
        </w:rPr>
      </w:pPr>
      <w:r w:rsidRPr="005758EA">
        <w:rPr>
          <w:sz w:val="22"/>
          <w:szCs w:val="22"/>
        </w:rPr>
        <w:t>Załącznikami do niniejszego formularza oferty stanowiącymi integralną część oferty są:</w:t>
      </w:r>
    </w:p>
    <w:p w14:paraId="133579E6" w14:textId="77777777" w:rsidR="00D77C15" w:rsidRPr="005758EA" w:rsidRDefault="00D77C15" w:rsidP="00D77C15">
      <w:pPr>
        <w:pStyle w:val="Default"/>
        <w:numPr>
          <w:ilvl w:val="0"/>
          <w:numId w:val="11"/>
        </w:numPr>
        <w:spacing w:before="100" w:beforeAutospacing="1" w:after="100" w:afterAutospacing="1"/>
        <w:jc w:val="both"/>
        <w:rPr>
          <w:sz w:val="22"/>
          <w:szCs w:val="22"/>
        </w:rPr>
      </w:pPr>
      <w:r w:rsidRPr="005758EA">
        <w:rPr>
          <w:sz w:val="22"/>
          <w:szCs w:val="22"/>
        </w:rPr>
        <w:t>Oświadczenie Wykonawcy</w:t>
      </w:r>
    </w:p>
    <w:p w14:paraId="059225A7" w14:textId="7C138AE4" w:rsidR="00D77C15" w:rsidRPr="005758EA" w:rsidRDefault="00D77C15" w:rsidP="00D77C15">
      <w:pPr>
        <w:pStyle w:val="Default"/>
        <w:numPr>
          <w:ilvl w:val="0"/>
          <w:numId w:val="11"/>
        </w:numPr>
        <w:spacing w:before="100" w:beforeAutospacing="1" w:after="100" w:afterAutospacing="1"/>
        <w:jc w:val="both"/>
        <w:rPr>
          <w:sz w:val="22"/>
          <w:szCs w:val="22"/>
        </w:rPr>
      </w:pPr>
      <w:r w:rsidRPr="005758EA">
        <w:rPr>
          <w:sz w:val="22"/>
          <w:szCs w:val="22"/>
        </w:rPr>
        <w:t>Wykaz osób, które będą uczestniczyć</w:t>
      </w:r>
      <w:r w:rsidR="006F2277">
        <w:rPr>
          <w:sz w:val="22"/>
          <w:szCs w:val="22"/>
        </w:rPr>
        <w:t xml:space="preserve"> w </w:t>
      </w:r>
      <w:r w:rsidRPr="005758EA">
        <w:rPr>
          <w:sz w:val="22"/>
          <w:szCs w:val="22"/>
        </w:rPr>
        <w:t>wykonywaniu zamówienia</w:t>
      </w:r>
    </w:p>
    <w:p w14:paraId="52BB3AE1" w14:textId="77777777" w:rsidR="00D77C15" w:rsidRDefault="00D77C15" w:rsidP="00D77C15">
      <w:pPr>
        <w:pStyle w:val="Default"/>
        <w:numPr>
          <w:ilvl w:val="0"/>
          <w:numId w:val="11"/>
        </w:numPr>
        <w:spacing w:before="100" w:beforeAutospacing="1" w:after="100" w:afterAutospacing="1"/>
        <w:jc w:val="both"/>
        <w:rPr>
          <w:sz w:val="22"/>
          <w:szCs w:val="22"/>
        </w:rPr>
      </w:pPr>
      <w:r w:rsidRPr="005758EA">
        <w:rPr>
          <w:sz w:val="22"/>
          <w:szCs w:val="22"/>
        </w:rPr>
        <w:t>Oświadczenie RODO</w:t>
      </w:r>
    </w:p>
    <w:p w14:paraId="50B5B960" w14:textId="3BEE086C" w:rsidR="007B55AD" w:rsidRPr="007B55AD" w:rsidRDefault="007B55AD" w:rsidP="007B55AD">
      <w:pPr>
        <w:numPr>
          <w:ilvl w:val="0"/>
          <w:numId w:val="11"/>
        </w:numPr>
        <w:spacing w:before="100" w:beforeAutospacing="1" w:after="100" w:afterAutospacing="1" w:line="240" w:lineRule="auto"/>
        <w:jc w:val="both"/>
        <w:rPr>
          <w:rFonts w:ascii="Arial" w:hAnsi="Arial" w:cs="Arial"/>
          <w:color w:val="000000"/>
        </w:rPr>
      </w:pPr>
      <w:r>
        <w:rPr>
          <w:rFonts w:ascii="Arial" w:hAnsi="Arial" w:cs="Arial"/>
          <w:color w:val="000000"/>
        </w:rPr>
        <w:t>Oświadczenie Wykonawcy dotyczące podstaw wykluczenia</w:t>
      </w:r>
    </w:p>
    <w:p w14:paraId="73CEA0F4" w14:textId="77777777" w:rsidR="00D77C15" w:rsidRPr="005758EA" w:rsidRDefault="00D77C15" w:rsidP="00D77C15">
      <w:pPr>
        <w:pStyle w:val="Default"/>
        <w:numPr>
          <w:ilvl w:val="0"/>
          <w:numId w:val="11"/>
        </w:numPr>
        <w:spacing w:before="100" w:beforeAutospacing="1" w:after="100" w:afterAutospacing="1"/>
        <w:jc w:val="both"/>
        <w:rPr>
          <w:sz w:val="22"/>
          <w:szCs w:val="22"/>
        </w:rPr>
      </w:pPr>
      <w:r w:rsidRPr="005758EA">
        <w:rPr>
          <w:sz w:val="22"/>
          <w:szCs w:val="22"/>
        </w:rPr>
        <w:t>Inne …</w:t>
      </w:r>
    </w:p>
    <w:p w14:paraId="59019AF6" w14:textId="77777777" w:rsidR="00D77C15" w:rsidRPr="005758EA" w:rsidRDefault="00D77C15" w:rsidP="00D77C15">
      <w:pPr>
        <w:pStyle w:val="Default"/>
        <w:spacing w:before="100" w:beforeAutospacing="1" w:after="100" w:afterAutospacing="1"/>
        <w:jc w:val="both"/>
        <w:rPr>
          <w:sz w:val="16"/>
          <w:szCs w:val="22"/>
        </w:rPr>
      </w:pPr>
    </w:p>
    <w:p w14:paraId="2DA2C5FB" w14:textId="77777777" w:rsidR="00D77C15" w:rsidRPr="005758EA" w:rsidRDefault="00D77C15" w:rsidP="00D77C15">
      <w:pPr>
        <w:pStyle w:val="Default"/>
        <w:spacing w:before="100" w:beforeAutospacing="1" w:after="100" w:afterAutospacing="1"/>
        <w:jc w:val="both"/>
        <w:rPr>
          <w:sz w:val="16"/>
          <w:szCs w:val="22"/>
        </w:rPr>
      </w:pPr>
    </w:p>
    <w:p w14:paraId="5891F643" w14:textId="77777777" w:rsidR="00D77C15" w:rsidRPr="005758EA" w:rsidRDefault="00D77C15" w:rsidP="00E93206">
      <w:pPr>
        <w:pStyle w:val="Default"/>
        <w:spacing w:before="100" w:beforeAutospacing="1"/>
        <w:jc w:val="both"/>
        <w:rPr>
          <w:sz w:val="22"/>
          <w:szCs w:val="22"/>
        </w:rPr>
      </w:pPr>
      <w:r w:rsidRPr="005758EA">
        <w:rPr>
          <w:sz w:val="22"/>
          <w:szCs w:val="22"/>
        </w:rPr>
        <w:t>……………………………………………..</w:t>
      </w:r>
      <w:r w:rsidRPr="005758EA">
        <w:rPr>
          <w:sz w:val="22"/>
          <w:szCs w:val="22"/>
        </w:rPr>
        <w:tab/>
      </w:r>
      <w:r w:rsidRPr="005758EA">
        <w:rPr>
          <w:sz w:val="22"/>
          <w:szCs w:val="22"/>
        </w:rPr>
        <w:tab/>
        <w:t>……………………………………………</w:t>
      </w:r>
    </w:p>
    <w:p w14:paraId="066E6CE8" w14:textId="18C06E87" w:rsidR="00726A2F" w:rsidRPr="005758EA" w:rsidRDefault="00D77C15" w:rsidP="00B2622F">
      <w:pPr>
        <w:ind w:left="12" w:hanging="12"/>
        <w:jc w:val="right"/>
        <w:rPr>
          <w:rFonts w:ascii="Arial" w:hAnsi="Arial" w:cs="Arial"/>
          <w:color w:val="000000"/>
        </w:rPr>
      </w:pPr>
      <w:r w:rsidRPr="005758EA">
        <w:rPr>
          <w:rFonts w:ascii="Arial" w:hAnsi="Arial" w:cs="Arial"/>
          <w:color w:val="000000"/>
          <w:sz w:val="16"/>
          <w:szCs w:val="16"/>
        </w:rPr>
        <w:t>(miejscowość</w:t>
      </w:r>
      <w:r w:rsidR="006F2277">
        <w:rPr>
          <w:rFonts w:ascii="Arial" w:hAnsi="Arial" w:cs="Arial"/>
          <w:color w:val="000000"/>
          <w:sz w:val="16"/>
          <w:szCs w:val="16"/>
        </w:rPr>
        <w:t xml:space="preserve"> i </w:t>
      </w:r>
      <w:r w:rsidRPr="005758EA">
        <w:rPr>
          <w:rFonts w:ascii="Arial" w:hAnsi="Arial" w:cs="Arial"/>
          <w:color w:val="000000"/>
          <w:sz w:val="16"/>
          <w:szCs w:val="16"/>
        </w:rPr>
        <w:t>data)</w:t>
      </w:r>
      <w:r w:rsidRPr="005758EA">
        <w:rPr>
          <w:rFonts w:ascii="Arial" w:hAnsi="Arial" w:cs="Arial"/>
          <w:color w:val="000000"/>
          <w:sz w:val="16"/>
          <w:szCs w:val="16"/>
        </w:rPr>
        <w:tab/>
      </w:r>
      <w:r w:rsidRPr="005758EA">
        <w:rPr>
          <w:rFonts w:ascii="Arial" w:hAnsi="Arial" w:cs="Arial"/>
          <w:color w:val="000000"/>
          <w:sz w:val="16"/>
          <w:szCs w:val="16"/>
        </w:rPr>
        <w:tab/>
      </w:r>
      <w:r w:rsidRPr="005758EA">
        <w:rPr>
          <w:rFonts w:ascii="Arial" w:hAnsi="Arial" w:cs="Arial"/>
          <w:color w:val="000000"/>
          <w:sz w:val="16"/>
          <w:szCs w:val="16"/>
        </w:rPr>
        <w:tab/>
        <w:t>(</w:t>
      </w:r>
      <w:r w:rsidRPr="005758EA">
        <w:rPr>
          <w:rFonts w:ascii="Arial" w:hAnsi="Arial" w:cs="Arial"/>
          <w:i/>
          <w:color w:val="000000"/>
          <w:sz w:val="16"/>
          <w:szCs w:val="16"/>
        </w:rPr>
        <w:t>podpis osoby uprawnionej do reprezentowania Wykonawcy)</w:t>
      </w:r>
    </w:p>
    <w:p w14:paraId="5554C298" w14:textId="7C04CC0D" w:rsidR="00726A2F" w:rsidRPr="005758EA" w:rsidRDefault="00726A2F" w:rsidP="00726A2F">
      <w:pPr>
        <w:tabs>
          <w:tab w:val="left" w:pos="284"/>
        </w:tabs>
        <w:spacing w:after="0" w:line="240" w:lineRule="auto"/>
        <w:ind w:left="4962" w:hanging="4950"/>
        <w:jc w:val="right"/>
        <w:rPr>
          <w:rFonts w:ascii="Arial" w:hAnsi="Arial" w:cs="Arial"/>
          <w:color w:val="000000"/>
        </w:rPr>
      </w:pPr>
      <w:r w:rsidRPr="005758EA">
        <w:rPr>
          <w:rFonts w:ascii="Arial" w:hAnsi="Arial" w:cs="Arial"/>
          <w:color w:val="000000"/>
        </w:rPr>
        <w:br w:type="page"/>
      </w:r>
      <w:r w:rsidR="00D77C15" w:rsidRPr="005758EA">
        <w:rPr>
          <w:rFonts w:ascii="Arial" w:hAnsi="Arial" w:cs="Arial"/>
          <w:color w:val="000000"/>
        </w:rPr>
        <w:lastRenderedPageBreak/>
        <w:t>Załącznik nr 2</w:t>
      </w:r>
      <w:bookmarkStart w:id="2" w:name="_Hlk45097449"/>
      <w:r w:rsidRPr="005758EA">
        <w:rPr>
          <w:rFonts w:ascii="Arial" w:hAnsi="Arial" w:cs="Arial"/>
          <w:color w:val="000000"/>
        </w:rPr>
        <w:t xml:space="preserve"> Oświadczenie</w:t>
      </w:r>
      <w:r w:rsidR="006F2277">
        <w:rPr>
          <w:rFonts w:ascii="Arial" w:hAnsi="Arial" w:cs="Arial"/>
          <w:color w:val="000000"/>
        </w:rPr>
        <w:t xml:space="preserve"> o </w:t>
      </w:r>
      <w:r w:rsidRPr="005758EA">
        <w:rPr>
          <w:rFonts w:ascii="Arial" w:hAnsi="Arial" w:cs="Arial"/>
          <w:color w:val="000000"/>
        </w:rPr>
        <w:t xml:space="preserve">spełnieniu </w:t>
      </w:r>
    </w:p>
    <w:p w14:paraId="2FBA118B" w14:textId="493F2411" w:rsidR="00D77C15" w:rsidRPr="005758EA" w:rsidRDefault="00726A2F" w:rsidP="00726A2F">
      <w:pPr>
        <w:tabs>
          <w:tab w:val="left" w:pos="284"/>
        </w:tabs>
        <w:spacing w:after="0" w:line="240" w:lineRule="auto"/>
        <w:ind w:left="4962" w:hanging="4950"/>
        <w:jc w:val="right"/>
        <w:rPr>
          <w:rFonts w:ascii="Arial" w:hAnsi="Arial" w:cs="Arial"/>
          <w:color w:val="000000"/>
        </w:rPr>
      </w:pPr>
      <w:r w:rsidRPr="005758EA">
        <w:rPr>
          <w:rFonts w:ascii="Arial" w:hAnsi="Arial" w:cs="Arial"/>
          <w:color w:val="000000"/>
        </w:rPr>
        <w:t>warunków udziału</w:t>
      </w:r>
      <w:r w:rsidR="006F2277">
        <w:rPr>
          <w:rFonts w:ascii="Arial" w:hAnsi="Arial" w:cs="Arial"/>
          <w:color w:val="000000"/>
        </w:rPr>
        <w:t xml:space="preserve"> w </w:t>
      </w:r>
      <w:r w:rsidRPr="005758EA">
        <w:rPr>
          <w:rFonts w:ascii="Arial" w:hAnsi="Arial" w:cs="Arial"/>
          <w:color w:val="000000"/>
        </w:rPr>
        <w:t>postępowaniu</w:t>
      </w:r>
      <w:bookmarkEnd w:id="2"/>
    </w:p>
    <w:p w14:paraId="103FD08C" w14:textId="77777777" w:rsidR="00D77C15" w:rsidRPr="005758EA" w:rsidRDefault="00D77C15" w:rsidP="00D77C15">
      <w:pPr>
        <w:tabs>
          <w:tab w:val="left" w:pos="284"/>
        </w:tabs>
        <w:spacing w:before="100" w:beforeAutospacing="1" w:after="100" w:afterAutospacing="1" w:line="240" w:lineRule="auto"/>
        <w:jc w:val="center"/>
        <w:rPr>
          <w:rFonts w:ascii="Arial" w:hAnsi="Arial" w:cs="Arial"/>
          <w:b/>
          <w:color w:val="000000"/>
          <w:u w:val="single"/>
        </w:rPr>
      </w:pPr>
      <w:r w:rsidRPr="005758EA">
        <w:rPr>
          <w:rFonts w:ascii="Arial" w:hAnsi="Arial" w:cs="Arial"/>
          <w:b/>
          <w:color w:val="000000"/>
          <w:u w:val="single"/>
        </w:rPr>
        <w:t>OŚWIADCZENIE WYKONAWCY</w:t>
      </w:r>
    </w:p>
    <w:p w14:paraId="7B305689" w14:textId="77777777" w:rsidR="00D77C15" w:rsidRPr="005758EA" w:rsidRDefault="00D77C15" w:rsidP="00D77C15">
      <w:pPr>
        <w:tabs>
          <w:tab w:val="left" w:pos="284"/>
        </w:tabs>
        <w:spacing w:before="100" w:beforeAutospacing="1" w:after="100" w:afterAutospacing="1" w:line="240" w:lineRule="auto"/>
        <w:jc w:val="both"/>
        <w:rPr>
          <w:rFonts w:ascii="Arial" w:hAnsi="Arial" w:cs="Arial"/>
          <w:color w:val="000000"/>
        </w:rPr>
      </w:pPr>
    </w:p>
    <w:p w14:paraId="0874B125" w14:textId="77777777" w:rsidR="00D77C15" w:rsidRPr="005758EA" w:rsidRDefault="00D77C15" w:rsidP="00D77C15">
      <w:pPr>
        <w:tabs>
          <w:tab w:val="left" w:pos="284"/>
        </w:tabs>
        <w:spacing w:before="100" w:beforeAutospacing="1" w:after="100" w:afterAutospacing="1" w:line="240" w:lineRule="auto"/>
        <w:jc w:val="both"/>
        <w:rPr>
          <w:rFonts w:ascii="Arial" w:hAnsi="Arial" w:cs="Arial"/>
          <w:color w:val="000000"/>
        </w:rPr>
      </w:pPr>
      <w:r w:rsidRPr="005758EA">
        <w:rPr>
          <w:rFonts w:ascii="Arial" w:hAnsi="Arial" w:cs="Arial"/>
          <w:color w:val="000000"/>
        </w:rPr>
        <w:t>Ja(my), niżej podpisany(i)____________________________________________________,</w:t>
      </w:r>
    </w:p>
    <w:p w14:paraId="7FBC9727" w14:textId="7DA8BAED" w:rsidR="00D77C15" w:rsidRPr="005758EA" w:rsidRDefault="00D77C15" w:rsidP="00D77C15">
      <w:pPr>
        <w:tabs>
          <w:tab w:val="left" w:pos="284"/>
        </w:tabs>
        <w:spacing w:before="100" w:beforeAutospacing="1" w:after="100" w:afterAutospacing="1" w:line="240" w:lineRule="auto"/>
        <w:jc w:val="both"/>
        <w:rPr>
          <w:rFonts w:ascii="Arial" w:hAnsi="Arial" w:cs="Arial"/>
          <w:color w:val="000000"/>
        </w:rPr>
      </w:pPr>
      <w:r w:rsidRPr="005758EA">
        <w:rPr>
          <w:rFonts w:ascii="Arial" w:hAnsi="Arial" w:cs="Arial"/>
          <w:color w:val="000000"/>
        </w:rPr>
        <w:t>działając</w:t>
      </w:r>
      <w:r w:rsidR="006F2277">
        <w:rPr>
          <w:rFonts w:ascii="Arial" w:hAnsi="Arial" w:cs="Arial"/>
          <w:color w:val="000000"/>
        </w:rPr>
        <w:t xml:space="preserve"> w </w:t>
      </w:r>
      <w:r w:rsidRPr="005758EA">
        <w:rPr>
          <w:rFonts w:ascii="Arial" w:hAnsi="Arial" w:cs="Arial"/>
          <w:color w:val="000000"/>
        </w:rPr>
        <w:t>imieniu</w:t>
      </w:r>
      <w:r w:rsidR="006F2277">
        <w:rPr>
          <w:rFonts w:ascii="Arial" w:hAnsi="Arial" w:cs="Arial"/>
          <w:color w:val="000000"/>
        </w:rPr>
        <w:t xml:space="preserve"> i </w:t>
      </w:r>
      <w:r w:rsidRPr="005758EA">
        <w:rPr>
          <w:rFonts w:ascii="Arial" w:hAnsi="Arial" w:cs="Arial"/>
          <w:color w:val="000000"/>
        </w:rPr>
        <w:t>na rzecz Wykonawcy:</w:t>
      </w:r>
    </w:p>
    <w:p w14:paraId="00FFB4A6" w14:textId="77777777" w:rsidR="00D77C15" w:rsidRPr="005758EA" w:rsidRDefault="00D77C15" w:rsidP="00D77C15">
      <w:pPr>
        <w:tabs>
          <w:tab w:val="left" w:pos="284"/>
        </w:tabs>
        <w:spacing w:before="100" w:beforeAutospacing="1" w:after="100" w:afterAutospacing="1" w:line="240" w:lineRule="auto"/>
        <w:jc w:val="both"/>
        <w:rPr>
          <w:rFonts w:ascii="Arial" w:hAnsi="Arial" w:cs="Arial"/>
          <w:color w:val="000000"/>
        </w:rPr>
      </w:pPr>
      <w:r w:rsidRPr="005758EA">
        <w:rPr>
          <w:rFonts w:ascii="Arial" w:hAnsi="Arial" w:cs="Arial"/>
          <w:color w:val="000000"/>
        </w:rPr>
        <w:t>_________________________________________________________________________,</w:t>
      </w:r>
    </w:p>
    <w:p w14:paraId="6CC1F2FC" w14:textId="1898EAC5" w:rsidR="00D77C15" w:rsidRPr="005758EA" w:rsidRDefault="00D77C15" w:rsidP="00726A2F">
      <w:pPr>
        <w:spacing w:before="100" w:beforeAutospacing="1" w:after="0" w:line="240" w:lineRule="auto"/>
        <w:jc w:val="both"/>
        <w:rPr>
          <w:rFonts w:ascii="Arial" w:hAnsi="Arial" w:cs="Arial"/>
          <w:color w:val="000000"/>
        </w:rPr>
      </w:pPr>
      <w:r w:rsidRPr="005758EA">
        <w:rPr>
          <w:rFonts w:ascii="Arial" w:hAnsi="Arial" w:cs="Arial"/>
          <w:color w:val="000000"/>
        </w:rPr>
        <w:t>składając ofertę</w:t>
      </w:r>
      <w:r w:rsidR="006F2277">
        <w:rPr>
          <w:rFonts w:ascii="Arial" w:hAnsi="Arial" w:cs="Arial"/>
          <w:color w:val="000000"/>
        </w:rPr>
        <w:t xml:space="preserve"> w </w:t>
      </w:r>
      <w:r w:rsidRPr="005758EA">
        <w:rPr>
          <w:rFonts w:ascii="Arial" w:hAnsi="Arial" w:cs="Arial"/>
          <w:color w:val="000000"/>
        </w:rPr>
        <w:t>postępowaniu</w:t>
      </w:r>
      <w:r w:rsidR="006F2277">
        <w:rPr>
          <w:rFonts w:ascii="Arial" w:hAnsi="Arial" w:cs="Arial"/>
          <w:color w:val="000000"/>
        </w:rPr>
        <w:t xml:space="preserve"> o </w:t>
      </w:r>
      <w:r w:rsidRPr="005758EA">
        <w:rPr>
          <w:rFonts w:ascii="Arial" w:hAnsi="Arial" w:cs="Arial"/>
          <w:color w:val="000000"/>
        </w:rPr>
        <w:t xml:space="preserve">udzielenie zamówienia publicznego na realizację zamówienia pn.: </w:t>
      </w:r>
      <w:r w:rsidR="007B55AD" w:rsidRPr="00046FAD">
        <w:rPr>
          <w:rFonts w:ascii="Arial" w:hAnsi="Arial" w:cs="Arial"/>
          <w:b/>
          <w:bCs/>
        </w:rPr>
        <w:t>Organizacja</w:t>
      </w:r>
      <w:r w:rsidR="007B55AD">
        <w:rPr>
          <w:rFonts w:ascii="Arial" w:hAnsi="Arial" w:cs="Arial"/>
          <w:b/>
          <w:bCs/>
        </w:rPr>
        <w:t xml:space="preserve"> i </w:t>
      </w:r>
      <w:r w:rsidR="007B55AD" w:rsidRPr="00046FAD">
        <w:rPr>
          <w:rFonts w:ascii="Arial" w:hAnsi="Arial" w:cs="Arial"/>
          <w:b/>
          <w:bCs/>
        </w:rPr>
        <w:t xml:space="preserve">przeprowadzenie </w:t>
      </w:r>
      <w:r w:rsidR="007B55AD">
        <w:rPr>
          <w:rFonts w:ascii="Arial" w:hAnsi="Arial" w:cs="Arial"/>
          <w:b/>
          <w:bCs/>
        </w:rPr>
        <w:t xml:space="preserve">specjalistycznych usług społecznych </w:t>
      </w:r>
      <w:r w:rsidR="007B55AD" w:rsidRPr="00046FAD">
        <w:rPr>
          <w:rFonts w:ascii="Arial" w:hAnsi="Arial" w:cs="Arial"/>
        </w:rPr>
        <w:t>realizowan</w:t>
      </w:r>
      <w:r w:rsidR="007B55AD">
        <w:rPr>
          <w:rFonts w:ascii="Arial" w:hAnsi="Arial" w:cs="Arial"/>
        </w:rPr>
        <w:t>ych</w:t>
      </w:r>
      <w:r w:rsidR="007B55AD" w:rsidRPr="00046FAD">
        <w:rPr>
          <w:rFonts w:ascii="Arial" w:hAnsi="Arial" w:cs="Arial"/>
        </w:rPr>
        <w:t xml:space="preserve"> przez Gminny  Ośrodek Pomocy Społecznej</w:t>
      </w:r>
      <w:r w:rsidR="00B2622F">
        <w:rPr>
          <w:rFonts w:ascii="Arial" w:hAnsi="Arial" w:cs="Arial"/>
        </w:rPr>
        <w:t xml:space="preserve"> w</w:t>
      </w:r>
      <w:r w:rsidR="007B55AD">
        <w:rPr>
          <w:rFonts w:ascii="Arial" w:hAnsi="Arial" w:cs="Arial"/>
        </w:rPr>
        <w:t xml:space="preserve"> </w:t>
      </w:r>
      <w:r w:rsidR="009E58C4">
        <w:rPr>
          <w:rFonts w:ascii="Arial" w:hAnsi="Arial" w:cs="Arial"/>
        </w:rPr>
        <w:t>Lipnicy Murowanej</w:t>
      </w:r>
      <w:r w:rsidR="00B2622F" w:rsidRPr="005758EA">
        <w:rPr>
          <w:rFonts w:ascii="Arial" w:hAnsi="Arial" w:cs="Arial"/>
          <w:color w:val="000000"/>
        </w:rPr>
        <w:t xml:space="preserve"> </w:t>
      </w:r>
      <w:r w:rsidRPr="005758EA">
        <w:rPr>
          <w:rFonts w:ascii="Arial" w:hAnsi="Arial" w:cs="Arial"/>
          <w:color w:val="000000"/>
        </w:rPr>
        <w:t>oświadczam(y), że spełniamy wszystkie warunki udziału</w:t>
      </w:r>
      <w:r w:rsidR="006F2277">
        <w:rPr>
          <w:rFonts w:ascii="Arial" w:hAnsi="Arial" w:cs="Arial"/>
          <w:color w:val="000000"/>
        </w:rPr>
        <w:t xml:space="preserve"> w </w:t>
      </w:r>
      <w:r w:rsidRPr="005758EA">
        <w:rPr>
          <w:rFonts w:ascii="Arial" w:hAnsi="Arial" w:cs="Arial"/>
          <w:color w:val="000000"/>
        </w:rPr>
        <w:t>przedmiotowym postępowaniu określone przez Zamawiającego</w:t>
      </w:r>
      <w:r w:rsidR="006F2277">
        <w:rPr>
          <w:rFonts w:ascii="Arial" w:hAnsi="Arial" w:cs="Arial"/>
          <w:color w:val="000000"/>
        </w:rPr>
        <w:t xml:space="preserve"> w </w:t>
      </w:r>
      <w:r w:rsidRPr="005758EA">
        <w:rPr>
          <w:rFonts w:ascii="Arial" w:hAnsi="Arial" w:cs="Arial"/>
          <w:color w:val="000000"/>
        </w:rPr>
        <w:t>zapytaniu ofertowym, dotyczące:</w:t>
      </w:r>
    </w:p>
    <w:p w14:paraId="5252DBEB" w14:textId="37AE2E8C" w:rsidR="007B55AD" w:rsidRPr="005758EA" w:rsidRDefault="007B55AD" w:rsidP="007B55AD">
      <w:pPr>
        <w:pStyle w:val="Akapitzlist"/>
        <w:numPr>
          <w:ilvl w:val="0"/>
          <w:numId w:val="43"/>
        </w:numPr>
        <w:spacing w:before="100" w:beforeAutospacing="1" w:after="100" w:afterAutospacing="1" w:line="240" w:lineRule="auto"/>
        <w:jc w:val="both"/>
        <w:rPr>
          <w:rFonts w:ascii="Arial" w:hAnsi="Arial" w:cs="Arial"/>
          <w:color w:val="auto"/>
          <w:sz w:val="22"/>
          <w:szCs w:val="22"/>
        </w:rPr>
      </w:pPr>
      <w:r w:rsidRPr="005758EA">
        <w:rPr>
          <w:rFonts w:ascii="Arial" w:hAnsi="Arial" w:cs="Arial"/>
          <w:color w:val="auto"/>
          <w:sz w:val="22"/>
          <w:szCs w:val="22"/>
        </w:rPr>
        <w:t>posiadania uprawnień do wykonywania określonej działalności lub czynności, jeżeli przepisy prawa nakładają obowiązek ich posiadania</w:t>
      </w:r>
      <w:r w:rsidRPr="005758EA">
        <w:rPr>
          <w:rFonts w:ascii="Arial" w:hAnsi="Arial" w:cs="Arial"/>
          <w:i/>
          <w:color w:val="auto"/>
          <w:sz w:val="22"/>
          <w:szCs w:val="22"/>
        </w:rPr>
        <w:t>;</w:t>
      </w:r>
    </w:p>
    <w:p w14:paraId="4FCBA395" w14:textId="1C711469" w:rsidR="007B55AD" w:rsidRPr="005758EA" w:rsidRDefault="007B55AD" w:rsidP="007B55AD">
      <w:pPr>
        <w:pStyle w:val="Akapitzlist"/>
        <w:numPr>
          <w:ilvl w:val="0"/>
          <w:numId w:val="43"/>
        </w:numPr>
        <w:spacing w:before="100" w:beforeAutospacing="1" w:after="100" w:afterAutospacing="1" w:line="240" w:lineRule="auto"/>
        <w:jc w:val="both"/>
        <w:rPr>
          <w:rFonts w:ascii="Arial" w:hAnsi="Arial" w:cs="Arial"/>
          <w:i/>
          <w:color w:val="auto"/>
          <w:sz w:val="22"/>
          <w:szCs w:val="22"/>
        </w:rPr>
      </w:pPr>
      <w:r w:rsidRPr="005758EA">
        <w:rPr>
          <w:rFonts w:ascii="Arial" w:hAnsi="Arial" w:cs="Arial"/>
          <w:color w:val="auto"/>
          <w:sz w:val="22"/>
          <w:szCs w:val="22"/>
        </w:rPr>
        <w:t>posiadania wiedzy</w:t>
      </w:r>
      <w:r>
        <w:rPr>
          <w:rFonts w:ascii="Arial" w:hAnsi="Arial" w:cs="Arial"/>
          <w:color w:val="auto"/>
          <w:sz w:val="22"/>
          <w:szCs w:val="22"/>
        </w:rPr>
        <w:t xml:space="preserve"> i </w:t>
      </w:r>
      <w:r w:rsidRPr="005758EA">
        <w:rPr>
          <w:rFonts w:ascii="Arial" w:hAnsi="Arial" w:cs="Arial"/>
          <w:color w:val="auto"/>
          <w:sz w:val="22"/>
          <w:szCs w:val="22"/>
        </w:rPr>
        <w:t>doświadczenia</w:t>
      </w:r>
    </w:p>
    <w:p w14:paraId="524F6378" w14:textId="77A78CBE" w:rsidR="007B55AD" w:rsidRPr="005758EA" w:rsidRDefault="007B55AD" w:rsidP="007B55AD">
      <w:pPr>
        <w:numPr>
          <w:ilvl w:val="0"/>
          <w:numId w:val="43"/>
        </w:numPr>
        <w:spacing w:before="100" w:beforeAutospacing="1" w:after="100" w:afterAutospacing="1" w:line="240" w:lineRule="auto"/>
        <w:rPr>
          <w:rFonts w:ascii="Arial" w:eastAsia="Times New Roman" w:hAnsi="Arial" w:cs="Arial"/>
          <w:lang w:eastAsia="pl-PL"/>
        </w:rPr>
      </w:pPr>
      <w:r w:rsidRPr="005758EA">
        <w:rPr>
          <w:rFonts w:ascii="Arial" w:hAnsi="Arial" w:cs="Arial"/>
        </w:rPr>
        <w:t xml:space="preserve">dysponowania odpowiednim potencjałem technicznym </w:t>
      </w:r>
    </w:p>
    <w:p w14:paraId="4AA7D25A" w14:textId="399268FE" w:rsidR="007B55AD" w:rsidRDefault="007B55AD" w:rsidP="007B55AD">
      <w:pPr>
        <w:pStyle w:val="Akapitzlist"/>
        <w:numPr>
          <w:ilvl w:val="0"/>
          <w:numId w:val="43"/>
        </w:numPr>
        <w:spacing w:before="100" w:beforeAutospacing="1" w:line="240" w:lineRule="auto"/>
        <w:jc w:val="both"/>
        <w:rPr>
          <w:rFonts w:ascii="Arial" w:hAnsi="Arial" w:cs="Arial"/>
          <w:i/>
          <w:color w:val="auto"/>
          <w:sz w:val="22"/>
          <w:szCs w:val="22"/>
        </w:rPr>
      </w:pPr>
      <w:r w:rsidRPr="005758EA">
        <w:rPr>
          <w:rFonts w:ascii="Arial" w:hAnsi="Arial" w:cs="Arial"/>
          <w:color w:val="auto"/>
          <w:sz w:val="22"/>
          <w:szCs w:val="22"/>
        </w:rPr>
        <w:t>sytuacji ekonomicznej</w:t>
      </w:r>
      <w:r>
        <w:rPr>
          <w:rFonts w:ascii="Arial" w:hAnsi="Arial" w:cs="Arial"/>
          <w:color w:val="auto"/>
          <w:sz w:val="22"/>
          <w:szCs w:val="22"/>
        </w:rPr>
        <w:t xml:space="preserve"> i </w:t>
      </w:r>
      <w:r w:rsidRPr="005758EA">
        <w:rPr>
          <w:rFonts w:ascii="Arial" w:hAnsi="Arial" w:cs="Arial"/>
          <w:color w:val="auto"/>
          <w:sz w:val="22"/>
          <w:szCs w:val="22"/>
        </w:rPr>
        <w:t>finansowej</w:t>
      </w:r>
    </w:p>
    <w:p w14:paraId="233DA5C8" w14:textId="024B03AF" w:rsidR="007B55AD" w:rsidRDefault="007B55AD" w:rsidP="007B55AD">
      <w:pPr>
        <w:pStyle w:val="Akapitzlist"/>
        <w:numPr>
          <w:ilvl w:val="0"/>
          <w:numId w:val="43"/>
        </w:numPr>
        <w:spacing w:before="100" w:beforeAutospacing="1" w:line="240" w:lineRule="auto"/>
        <w:jc w:val="both"/>
        <w:rPr>
          <w:rFonts w:ascii="Arial" w:hAnsi="Arial" w:cs="Arial"/>
          <w:i/>
          <w:color w:val="auto"/>
          <w:sz w:val="22"/>
          <w:szCs w:val="22"/>
        </w:rPr>
      </w:pPr>
      <w:r w:rsidRPr="009558F3">
        <w:rPr>
          <w:rFonts w:ascii="Arial" w:hAnsi="Arial" w:cs="Arial"/>
          <w:sz w:val="22"/>
          <w:szCs w:val="22"/>
        </w:rPr>
        <w:t xml:space="preserve">dysponowania osobami zdolnymi do wykonania zamówienia </w:t>
      </w:r>
    </w:p>
    <w:p w14:paraId="2805F911" w14:textId="078F82DF" w:rsidR="00D77C15" w:rsidRPr="00A70DFF" w:rsidRDefault="007B55AD" w:rsidP="00AB30AC">
      <w:pPr>
        <w:pStyle w:val="Akapitzlist"/>
        <w:numPr>
          <w:ilvl w:val="0"/>
          <w:numId w:val="43"/>
        </w:numPr>
        <w:tabs>
          <w:tab w:val="left" w:pos="284"/>
        </w:tabs>
        <w:spacing w:before="100" w:beforeAutospacing="1" w:after="100" w:afterAutospacing="1" w:line="240" w:lineRule="auto"/>
        <w:jc w:val="both"/>
        <w:rPr>
          <w:rFonts w:ascii="Arial" w:hAnsi="Arial" w:cs="Arial"/>
          <w:color w:val="000000"/>
        </w:rPr>
      </w:pPr>
      <w:r w:rsidRPr="00A70DFF">
        <w:rPr>
          <w:rFonts w:ascii="Arial" w:hAnsi="Arial" w:cs="Arial"/>
          <w:iCs/>
          <w:color w:val="auto"/>
          <w:sz w:val="22"/>
          <w:szCs w:val="22"/>
        </w:rPr>
        <w:t>Posiadanie statusu przedsiębiorstwa społecznego (PS) nadanego w drodze decyzji administracyjnej wydanej przez wojewodę, właściwego ze względu na siedzibę podmiotu ubiegającego się o ten status</w:t>
      </w:r>
    </w:p>
    <w:p w14:paraId="030FC7E7" w14:textId="77777777" w:rsidR="007B55AD" w:rsidRDefault="007B55AD" w:rsidP="00D77C15">
      <w:pPr>
        <w:tabs>
          <w:tab w:val="left" w:pos="284"/>
        </w:tabs>
        <w:spacing w:before="100" w:beforeAutospacing="1" w:after="100" w:afterAutospacing="1" w:line="240" w:lineRule="auto"/>
        <w:jc w:val="both"/>
        <w:rPr>
          <w:rFonts w:ascii="Arial" w:hAnsi="Arial" w:cs="Arial"/>
          <w:color w:val="000000"/>
        </w:rPr>
      </w:pPr>
    </w:p>
    <w:p w14:paraId="5A9D56DE" w14:textId="77777777" w:rsidR="007B55AD" w:rsidRDefault="007B55AD" w:rsidP="00D77C15">
      <w:pPr>
        <w:tabs>
          <w:tab w:val="left" w:pos="284"/>
        </w:tabs>
        <w:spacing w:before="100" w:beforeAutospacing="1" w:after="100" w:afterAutospacing="1" w:line="240" w:lineRule="auto"/>
        <w:jc w:val="both"/>
        <w:rPr>
          <w:rFonts w:ascii="Arial" w:hAnsi="Arial" w:cs="Arial"/>
          <w:color w:val="000000"/>
        </w:rPr>
      </w:pPr>
    </w:p>
    <w:p w14:paraId="4B5AF915" w14:textId="77777777" w:rsidR="007B55AD" w:rsidRPr="005758EA" w:rsidRDefault="007B55AD" w:rsidP="00D77C15">
      <w:pPr>
        <w:tabs>
          <w:tab w:val="left" w:pos="284"/>
        </w:tabs>
        <w:spacing w:before="100" w:beforeAutospacing="1" w:after="100" w:afterAutospacing="1" w:line="240" w:lineRule="auto"/>
        <w:jc w:val="both"/>
        <w:rPr>
          <w:rFonts w:ascii="Arial" w:hAnsi="Arial" w:cs="Arial"/>
          <w:color w:val="000000"/>
        </w:rPr>
      </w:pPr>
    </w:p>
    <w:p w14:paraId="0830C058" w14:textId="77777777" w:rsidR="00D77C15" w:rsidRPr="005758EA" w:rsidRDefault="00D77C15" w:rsidP="00726A2F">
      <w:pPr>
        <w:tabs>
          <w:tab w:val="left" w:pos="284"/>
        </w:tabs>
        <w:spacing w:after="0" w:line="240" w:lineRule="auto"/>
        <w:jc w:val="both"/>
        <w:rPr>
          <w:rFonts w:ascii="Arial" w:hAnsi="Arial" w:cs="Arial"/>
          <w:color w:val="000000"/>
        </w:rPr>
      </w:pPr>
      <w:r w:rsidRPr="005758EA">
        <w:rPr>
          <w:rFonts w:ascii="Arial" w:hAnsi="Arial" w:cs="Arial"/>
          <w:color w:val="000000"/>
        </w:rPr>
        <w:t>…………………………………………..</w:t>
      </w:r>
      <w:r w:rsidRPr="005758EA">
        <w:rPr>
          <w:rFonts w:ascii="Arial" w:hAnsi="Arial" w:cs="Arial"/>
          <w:color w:val="000000"/>
        </w:rPr>
        <w:tab/>
      </w:r>
      <w:r w:rsidRPr="005758EA">
        <w:rPr>
          <w:rFonts w:ascii="Arial" w:hAnsi="Arial" w:cs="Arial"/>
          <w:color w:val="000000"/>
        </w:rPr>
        <w:tab/>
        <w:t>……………………………………………</w:t>
      </w:r>
    </w:p>
    <w:p w14:paraId="514FA82A" w14:textId="741F3B9E" w:rsidR="00D77C15" w:rsidRPr="005758EA" w:rsidRDefault="00726A2F" w:rsidP="00726A2F">
      <w:pPr>
        <w:tabs>
          <w:tab w:val="left" w:pos="284"/>
        </w:tabs>
        <w:spacing w:after="100" w:afterAutospacing="1" w:line="240" w:lineRule="auto"/>
        <w:ind w:left="4950" w:hanging="4950"/>
        <w:jc w:val="center"/>
        <w:rPr>
          <w:rFonts w:ascii="Arial" w:eastAsia="Times New Roman" w:hAnsi="Arial" w:cs="Arial"/>
          <w:color w:val="000000"/>
          <w:sz w:val="16"/>
          <w:szCs w:val="16"/>
          <w:lang w:eastAsia="pl-PL"/>
        </w:rPr>
      </w:pPr>
      <w:r w:rsidRPr="005758EA">
        <w:rPr>
          <w:rFonts w:ascii="Arial" w:hAnsi="Arial" w:cs="Arial"/>
          <w:color w:val="000000"/>
          <w:sz w:val="16"/>
          <w:szCs w:val="16"/>
        </w:rPr>
        <w:tab/>
        <w:t xml:space="preserve">                </w:t>
      </w:r>
      <w:r w:rsidR="00D77C15" w:rsidRPr="005758EA">
        <w:rPr>
          <w:rFonts w:ascii="Arial" w:hAnsi="Arial" w:cs="Arial"/>
          <w:color w:val="000000"/>
          <w:sz w:val="16"/>
          <w:szCs w:val="16"/>
        </w:rPr>
        <w:t>(miejscowość</w:t>
      </w:r>
      <w:r w:rsidR="006F2277">
        <w:rPr>
          <w:rFonts w:ascii="Arial" w:hAnsi="Arial" w:cs="Arial"/>
          <w:color w:val="000000"/>
          <w:sz w:val="16"/>
          <w:szCs w:val="16"/>
        </w:rPr>
        <w:t xml:space="preserve"> i </w:t>
      </w:r>
      <w:r w:rsidR="00D77C15" w:rsidRPr="005758EA">
        <w:rPr>
          <w:rFonts w:ascii="Arial" w:hAnsi="Arial" w:cs="Arial"/>
          <w:color w:val="000000"/>
          <w:sz w:val="16"/>
          <w:szCs w:val="16"/>
        </w:rPr>
        <w:t>data)</w:t>
      </w:r>
      <w:r w:rsidRPr="005758EA">
        <w:rPr>
          <w:rFonts w:ascii="Arial" w:hAnsi="Arial" w:cs="Arial"/>
          <w:color w:val="000000"/>
          <w:sz w:val="16"/>
          <w:szCs w:val="16"/>
        </w:rPr>
        <w:t xml:space="preserve">                                         </w:t>
      </w:r>
      <w:r w:rsidR="00D77C15" w:rsidRPr="005758EA">
        <w:rPr>
          <w:rFonts w:ascii="Arial" w:hAnsi="Arial" w:cs="Arial"/>
          <w:color w:val="000000"/>
          <w:sz w:val="16"/>
          <w:szCs w:val="16"/>
        </w:rPr>
        <w:t xml:space="preserve"> </w:t>
      </w:r>
      <w:r w:rsidRPr="005758EA">
        <w:rPr>
          <w:rFonts w:ascii="Arial" w:hAnsi="Arial" w:cs="Arial"/>
          <w:color w:val="000000"/>
          <w:sz w:val="16"/>
          <w:szCs w:val="16"/>
        </w:rPr>
        <w:t xml:space="preserve">       </w:t>
      </w:r>
      <w:r w:rsidR="00D77C15" w:rsidRPr="005758EA">
        <w:rPr>
          <w:rFonts w:ascii="Arial" w:hAnsi="Arial" w:cs="Arial"/>
          <w:color w:val="000000"/>
          <w:sz w:val="16"/>
          <w:szCs w:val="16"/>
        </w:rPr>
        <w:t xml:space="preserve"> (</w:t>
      </w:r>
      <w:r w:rsidR="00D77C15" w:rsidRPr="005758EA">
        <w:rPr>
          <w:rFonts w:ascii="Arial" w:hAnsi="Arial" w:cs="Arial"/>
          <w:i/>
          <w:color w:val="000000"/>
          <w:sz w:val="16"/>
          <w:szCs w:val="16"/>
        </w:rPr>
        <w:t>podpis osoby uprawnionej do reprezentowania Wykonawcy)</w:t>
      </w:r>
    </w:p>
    <w:p w14:paraId="77F335EF" w14:textId="77777777" w:rsidR="00D77C15" w:rsidRPr="005758EA" w:rsidRDefault="00D77C15" w:rsidP="00D77C15">
      <w:pPr>
        <w:jc w:val="center"/>
        <w:rPr>
          <w:rFonts w:ascii="Arial" w:hAnsi="Arial" w:cs="Arial"/>
          <w:b/>
          <w:color w:val="000000"/>
          <w:shd w:val="clear" w:color="auto" w:fill="FFFFFF"/>
        </w:rPr>
        <w:sectPr w:rsidR="00D77C15" w:rsidRPr="005758EA" w:rsidSect="00AD7579">
          <w:pgSz w:w="11906" w:h="16838"/>
          <w:pgMar w:top="1417" w:right="1417" w:bottom="1417" w:left="1417" w:header="708" w:footer="708" w:gutter="0"/>
          <w:cols w:space="708"/>
          <w:docGrid w:linePitch="360"/>
        </w:sectPr>
      </w:pPr>
    </w:p>
    <w:p w14:paraId="58CDE586" w14:textId="05AA187C" w:rsidR="00D77C15" w:rsidRPr="005758EA" w:rsidRDefault="00D77C15" w:rsidP="00D77C15">
      <w:pPr>
        <w:tabs>
          <w:tab w:val="left" w:pos="284"/>
        </w:tabs>
        <w:spacing w:before="100" w:beforeAutospacing="1" w:after="100" w:afterAutospacing="1" w:line="240" w:lineRule="auto"/>
        <w:ind w:left="4950" w:hanging="4950"/>
        <w:jc w:val="right"/>
        <w:rPr>
          <w:rFonts w:ascii="Arial" w:hAnsi="Arial" w:cs="Arial"/>
          <w:color w:val="000000"/>
          <w:shd w:val="clear" w:color="auto" w:fill="FFFFFF"/>
        </w:rPr>
      </w:pPr>
      <w:r w:rsidRPr="005758EA">
        <w:rPr>
          <w:rFonts w:ascii="Arial" w:hAnsi="Arial" w:cs="Arial"/>
          <w:color w:val="000000"/>
          <w:shd w:val="clear" w:color="auto" w:fill="FFFFFF"/>
        </w:rPr>
        <w:lastRenderedPageBreak/>
        <w:t xml:space="preserve">Załącznik nr </w:t>
      </w:r>
      <w:r w:rsidR="007B55AD">
        <w:rPr>
          <w:rFonts w:ascii="Arial" w:hAnsi="Arial" w:cs="Arial"/>
          <w:color w:val="000000"/>
          <w:shd w:val="clear" w:color="auto" w:fill="FFFFFF"/>
        </w:rPr>
        <w:t>3</w:t>
      </w:r>
      <w:r w:rsidRPr="005758EA">
        <w:rPr>
          <w:rFonts w:ascii="Arial" w:hAnsi="Arial" w:cs="Arial"/>
          <w:color w:val="000000"/>
          <w:shd w:val="clear" w:color="auto" w:fill="FFFFFF"/>
        </w:rPr>
        <w:t xml:space="preserve"> Oświadczenia RODO</w:t>
      </w:r>
    </w:p>
    <w:p w14:paraId="6DEB1D1E" w14:textId="2FB26EE0" w:rsidR="00D77C15" w:rsidRPr="005758EA" w:rsidRDefault="00D77C15" w:rsidP="00D77C15">
      <w:pPr>
        <w:tabs>
          <w:tab w:val="left" w:pos="284"/>
        </w:tabs>
        <w:spacing w:before="100" w:beforeAutospacing="1" w:after="100" w:afterAutospacing="1" w:line="240" w:lineRule="auto"/>
        <w:ind w:left="4950" w:hanging="4950"/>
        <w:jc w:val="center"/>
        <w:rPr>
          <w:rFonts w:ascii="Arial" w:hAnsi="Arial" w:cs="Arial"/>
          <w:b/>
          <w:color w:val="000000"/>
        </w:rPr>
      </w:pPr>
      <w:r w:rsidRPr="005758EA">
        <w:rPr>
          <w:rFonts w:ascii="Arial" w:hAnsi="Arial" w:cs="Arial"/>
          <w:b/>
          <w:color w:val="000000"/>
        </w:rPr>
        <w:t>Oświadczenie</w:t>
      </w:r>
      <w:r w:rsidR="006F2277">
        <w:rPr>
          <w:rFonts w:ascii="Arial" w:hAnsi="Arial" w:cs="Arial"/>
          <w:b/>
          <w:color w:val="000000"/>
        </w:rPr>
        <w:t xml:space="preserve"> o </w:t>
      </w:r>
      <w:r w:rsidRPr="005758EA">
        <w:rPr>
          <w:rFonts w:ascii="Arial" w:hAnsi="Arial" w:cs="Arial"/>
          <w:b/>
          <w:color w:val="000000"/>
        </w:rPr>
        <w:t>wyrażeniu zgody na przetwarzanie danych osobowych</w:t>
      </w:r>
    </w:p>
    <w:p w14:paraId="6FC90720" w14:textId="77777777" w:rsidR="002074B7" w:rsidRPr="005758EA" w:rsidRDefault="002074B7" w:rsidP="00D77C15">
      <w:pPr>
        <w:tabs>
          <w:tab w:val="left" w:pos="284"/>
        </w:tabs>
        <w:spacing w:before="100" w:beforeAutospacing="1" w:after="100" w:afterAutospacing="1" w:line="240" w:lineRule="auto"/>
        <w:ind w:left="4950" w:hanging="4950"/>
        <w:jc w:val="center"/>
        <w:rPr>
          <w:rFonts w:ascii="Arial" w:hAnsi="Arial" w:cs="Arial"/>
          <w:b/>
          <w:color w:val="000000"/>
        </w:rPr>
      </w:pPr>
    </w:p>
    <w:p w14:paraId="0E2340F4" w14:textId="77777777" w:rsidR="00D77C15" w:rsidRPr="005758EA" w:rsidRDefault="00D77C15" w:rsidP="00D77C15">
      <w:pPr>
        <w:tabs>
          <w:tab w:val="left" w:pos="284"/>
        </w:tabs>
        <w:spacing w:after="0" w:line="240" w:lineRule="auto"/>
        <w:jc w:val="both"/>
        <w:rPr>
          <w:rFonts w:ascii="Arial" w:hAnsi="Arial" w:cs="Arial"/>
          <w:color w:val="000000"/>
        </w:rPr>
      </w:pPr>
      <w:r w:rsidRPr="005758EA">
        <w:rPr>
          <w:rFonts w:ascii="Arial" w:hAnsi="Arial" w:cs="Arial"/>
          <w:color w:val="000000"/>
        </w:rPr>
        <w:t>……………………………………………………………</w:t>
      </w:r>
    </w:p>
    <w:p w14:paraId="797F7A86" w14:textId="7F0699FE" w:rsidR="00D77C15" w:rsidRPr="005758EA" w:rsidRDefault="00074CC9" w:rsidP="00D77C15">
      <w:pPr>
        <w:tabs>
          <w:tab w:val="left" w:pos="284"/>
        </w:tabs>
        <w:spacing w:after="0" w:line="240" w:lineRule="auto"/>
        <w:jc w:val="both"/>
        <w:rPr>
          <w:rFonts w:ascii="Arial" w:hAnsi="Arial" w:cs="Arial"/>
          <w:color w:val="000000"/>
          <w:sz w:val="16"/>
          <w:szCs w:val="16"/>
        </w:rPr>
      </w:pPr>
      <w:r w:rsidRPr="005758EA">
        <w:rPr>
          <w:rFonts w:ascii="Arial" w:hAnsi="Arial" w:cs="Arial"/>
          <w:color w:val="000000"/>
          <w:sz w:val="16"/>
          <w:szCs w:val="16"/>
        </w:rPr>
        <w:tab/>
      </w:r>
      <w:r w:rsidRPr="005758EA">
        <w:rPr>
          <w:rFonts w:ascii="Arial" w:hAnsi="Arial" w:cs="Arial"/>
          <w:color w:val="000000"/>
          <w:sz w:val="16"/>
          <w:szCs w:val="16"/>
        </w:rPr>
        <w:tab/>
      </w:r>
      <w:r w:rsidRPr="005758EA">
        <w:rPr>
          <w:rFonts w:ascii="Arial" w:hAnsi="Arial" w:cs="Arial"/>
          <w:color w:val="000000"/>
          <w:sz w:val="16"/>
          <w:szCs w:val="16"/>
        </w:rPr>
        <w:tab/>
      </w:r>
      <w:r w:rsidRPr="005758EA">
        <w:rPr>
          <w:rFonts w:ascii="Arial" w:hAnsi="Arial" w:cs="Arial"/>
          <w:color w:val="000000"/>
          <w:sz w:val="16"/>
          <w:szCs w:val="16"/>
        </w:rPr>
        <w:tab/>
      </w:r>
      <w:r w:rsidR="00D77C15" w:rsidRPr="005758EA">
        <w:rPr>
          <w:rFonts w:ascii="Arial" w:hAnsi="Arial" w:cs="Arial"/>
          <w:color w:val="000000"/>
          <w:sz w:val="16"/>
          <w:szCs w:val="16"/>
        </w:rPr>
        <w:t>(imię</w:t>
      </w:r>
      <w:r w:rsidR="006F2277">
        <w:rPr>
          <w:rFonts w:ascii="Arial" w:hAnsi="Arial" w:cs="Arial"/>
          <w:color w:val="000000"/>
          <w:sz w:val="16"/>
          <w:szCs w:val="16"/>
        </w:rPr>
        <w:t xml:space="preserve"> i </w:t>
      </w:r>
      <w:r w:rsidR="00D77C15" w:rsidRPr="005758EA">
        <w:rPr>
          <w:rFonts w:ascii="Arial" w:hAnsi="Arial" w:cs="Arial"/>
          <w:color w:val="000000"/>
          <w:sz w:val="16"/>
          <w:szCs w:val="16"/>
        </w:rPr>
        <w:t>nazwisko)</w:t>
      </w:r>
    </w:p>
    <w:p w14:paraId="2A8C5520" w14:textId="77777777" w:rsidR="00D77C15" w:rsidRPr="005758EA" w:rsidRDefault="00D77C15" w:rsidP="00D77C15">
      <w:pPr>
        <w:tabs>
          <w:tab w:val="left" w:pos="284"/>
        </w:tabs>
        <w:spacing w:before="100" w:beforeAutospacing="1" w:after="100" w:afterAutospacing="1" w:line="240" w:lineRule="auto"/>
        <w:jc w:val="both"/>
        <w:rPr>
          <w:rFonts w:ascii="Arial" w:hAnsi="Arial" w:cs="Arial"/>
          <w:color w:val="000000"/>
        </w:rPr>
      </w:pPr>
      <w:r w:rsidRPr="005758EA">
        <w:rPr>
          <w:rFonts w:ascii="Arial" w:hAnsi="Arial" w:cs="Arial"/>
          <w:color w:val="000000"/>
        </w:rPr>
        <w:t>Oświadczam, że:</w:t>
      </w:r>
    </w:p>
    <w:p w14:paraId="64AA7C92" w14:textId="1CB56897" w:rsidR="00D77C15" w:rsidRPr="005758EA" w:rsidRDefault="00D77C15" w:rsidP="00D77C15">
      <w:pPr>
        <w:numPr>
          <w:ilvl w:val="0"/>
          <w:numId w:val="18"/>
        </w:numPr>
        <w:tabs>
          <w:tab w:val="left" w:pos="284"/>
        </w:tabs>
        <w:spacing w:before="100" w:beforeAutospacing="1" w:after="100" w:afterAutospacing="1" w:line="240" w:lineRule="auto"/>
        <w:jc w:val="both"/>
        <w:rPr>
          <w:rFonts w:ascii="Arial" w:hAnsi="Arial" w:cs="Arial"/>
          <w:color w:val="000000"/>
        </w:rPr>
      </w:pPr>
      <w:r w:rsidRPr="005758EA">
        <w:rPr>
          <w:rFonts w:ascii="Arial" w:hAnsi="Arial" w:cs="Arial"/>
          <w:color w:val="000000"/>
        </w:rPr>
        <w:t>wyrażam zgodę na przetwarzanie danych osobowych zgodnie</w:t>
      </w:r>
      <w:r w:rsidR="006F2277">
        <w:rPr>
          <w:rFonts w:ascii="Arial" w:hAnsi="Arial" w:cs="Arial"/>
          <w:color w:val="000000"/>
        </w:rPr>
        <w:t xml:space="preserve"> z </w:t>
      </w:r>
      <w:r w:rsidRPr="005758EA">
        <w:rPr>
          <w:rFonts w:ascii="Arial" w:hAnsi="Arial" w:cs="Arial"/>
          <w:color w:val="000000"/>
        </w:rPr>
        <w:t>art.6 ust.1 lit. c oraz art. 13 ust. 1</w:t>
      </w:r>
      <w:r w:rsidR="006F2277">
        <w:rPr>
          <w:rFonts w:ascii="Arial" w:hAnsi="Arial" w:cs="Arial"/>
          <w:color w:val="000000"/>
        </w:rPr>
        <w:t xml:space="preserve"> i </w:t>
      </w:r>
      <w:r w:rsidRPr="005758EA">
        <w:rPr>
          <w:rFonts w:ascii="Arial" w:hAnsi="Arial" w:cs="Arial"/>
          <w:color w:val="000000"/>
        </w:rPr>
        <w:t>2 rozporządzenia Parlamentu Europejskiego</w:t>
      </w:r>
      <w:r w:rsidR="006F2277">
        <w:rPr>
          <w:rFonts w:ascii="Arial" w:hAnsi="Arial" w:cs="Arial"/>
          <w:color w:val="000000"/>
        </w:rPr>
        <w:t xml:space="preserve"> i </w:t>
      </w:r>
      <w:r w:rsidRPr="005758EA">
        <w:rPr>
          <w:rFonts w:ascii="Arial" w:hAnsi="Arial" w:cs="Arial"/>
          <w:color w:val="000000"/>
        </w:rPr>
        <w:t>Rady (UE) 2016/679</w:t>
      </w:r>
      <w:r w:rsidR="006F2277">
        <w:rPr>
          <w:rFonts w:ascii="Arial" w:hAnsi="Arial" w:cs="Arial"/>
          <w:color w:val="000000"/>
        </w:rPr>
        <w:t xml:space="preserve"> z </w:t>
      </w:r>
      <w:r w:rsidRPr="005758EA">
        <w:rPr>
          <w:rFonts w:ascii="Arial" w:hAnsi="Arial" w:cs="Arial"/>
          <w:color w:val="000000"/>
        </w:rPr>
        <w:t>dnia 27 kwietnia 2016 r.</w:t>
      </w:r>
      <w:r w:rsidR="006F2277">
        <w:rPr>
          <w:rFonts w:ascii="Arial" w:hAnsi="Arial" w:cs="Arial"/>
          <w:color w:val="000000"/>
        </w:rPr>
        <w:t xml:space="preserve"> w </w:t>
      </w:r>
      <w:r w:rsidRPr="005758EA">
        <w:rPr>
          <w:rFonts w:ascii="Arial" w:hAnsi="Arial" w:cs="Arial"/>
          <w:color w:val="000000"/>
        </w:rPr>
        <w:t>sprawie ochrony osób fizycznych</w:t>
      </w:r>
      <w:r w:rsidR="006F2277">
        <w:rPr>
          <w:rFonts w:ascii="Arial" w:hAnsi="Arial" w:cs="Arial"/>
          <w:color w:val="000000"/>
        </w:rPr>
        <w:t xml:space="preserve"> w </w:t>
      </w:r>
      <w:r w:rsidRPr="005758EA">
        <w:rPr>
          <w:rFonts w:ascii="Arial" w:hAnsi="Arial" w:cs="Arial"/>
          <w:color w:val="000000"/>
        </w:rPr>
        <w:t>związku</w:t>
      </w:r>
      <w:r w:rsidR="006F2277">
        <w:rPr>
          <w:rFonts w:ascii="Arial" w:hAnsi="Arial" w:cs="Arial"/>
          <w:color w:val="000000"/>
        </w:rPr>
        <w:t xml:space="preserve"> z </w:t>
      </w:r>
      <w:r w:rsidRPr="005758EA">
        <w:rPr>
          <w:rFonts w:ascii="Arial" w:hAnsi="Arial" w:cs="Arial"/>
          <w:color w:val="000000"/>
        </w:rPr>
        <w:t>przetwarzaniem danych osobowych</w:t>
      </w:r>
      <w:r w:rsidR="006F2277">
        <w:rPr>
          <w:rFonts w:ascii="Arial" w:hAnsi="Arial" w:cs="Arial"/>
          <w:color w:val="000000"/>
        </w:rPr>
        <w:t xml:space="preserve"> i w </w:t>
      </w:r>
      <w:r w:rsidRPr="005758EA">
        <w:rPr>
          <w:rFonts w:ascii="Arial" w:hAnsi="Arial" w:cs="Arial"/>
          <w:color w:val="000000"/>
        </w:rPr>
        <w:t>sprawie swobodnego przepływu takich danych oraz uchylenia dyrektywy 95/46/WE (ogólne rozporządzenie</w:t>
      </w:r>
      <w:r w:rsidR="006F2277">
        <w:rPr>
          <w:rFonts w:ascii="Arial" w:hAnsi="Arial" w:cs="Arial"/>
          <w:color w:val="000000"/>
        </w:rPr>
        <w:t xml:space="preserve"> o </w:t>
      </w:r>
      <w:r w:rsidRPr="005758EA">
        <w:rPr>
          <w:rFonts w:ascii="Arial" w:hAnsi="Arial" w:cs="Arial"/>
          <w:color w:val="000000"/>
        </w:rPr>
        <w:t>ochronie danych) (Dz. Urz. UE L 119</w:t>
      </w:r>
      <w:r w:rsidR="006F2277">
        <w:rPr>
          <w:rFonts w:ascii="Arial" w:hAnsi="Arial" w:cs="Arial"/>
          <w:color w:val="000000"/>
        </w:rPr>
        <w:t xml:space="preserve"> z </w:t>
      </w:r>
      <w:r w:rsidRPr="005758EA">
        <w:rPr>
          <w:rFonts w:ascii="Arial" w:hAnsi="Arial" w:cs="Arial"/>
          <w:color w:val="000000"/>
        </w:rPr>
        <w:t>04.05.2016, str. 1), zwane :„RODO”;</w:t>
      </w:r>
    </w:p>
    <w:p w14:paraId="7B79E5F8" w14:textId="46BD2D9E" w:rsidR="00D77C15" w:rsidRPr="005758EA" w:rsidRDefault="00D77C15" w:rsidP="00D77C15">
      <w:pPr>
        <w:numPr>
          <w:ilvl w:val="0"/>
          <w:numId w:val="18"/>
        </w:numPr>
        <w:tabs>
          <w:tab w:val="left" w:pos="284"/>
        </w:tabs>
        <w:spacing w:before="100" w:beforeAutospacing="1" w:after="100" w:afterAutospacing="1" w:line="240" w:lineRule="auto"/>
        <w:jc w:val="both"/>
        <w:rPr>
          <w:rFonts w:ascii="Arial" w:hAnsi="Arial" w:cs="Arial"/>
          <w:color w:val="000000"/>
        </w:rPr>
      </w:pPr>
      <w:r w:rsidRPr="005758EA">
        <w:rPr>
          <w:rFonts w:ascii="Arial" w:hAnsi="Arial" w:cs="Arial"/>
          <w:color w:val="000000"/>
        </w:rPr>
        <w:t>wypełniono wobec mnie obowiązki informacyjne przewidziane</w:t>
      </w:r>
      <w:r w:rsidR="006F2277">
        <w:rPr>
          <w:rFonts w:ascii="Arial" w:hAnsi="Arial" w:cs="Arial"/>
          <w:color w:val="000000"/>
        </w:rPr>
        <w:t xml:space="preserve"> w </w:t>
      </w:r>
      <w:r w:rsidRPr="005758EA">
        <w:rPr>
          <w:rFonts w:ascii="Arial" w:hAnsi="Arial" w:cs="Arial"/>
          <w:color w:val="000000"/>
        </w:rPr>
        <w:t>art. 13 lub art. 14 RODO</w:t>
      </w:r>
      <w:r w:rsidR="006F2277">
        <w:rPr>
          <w:rFonts w:ascii="Arial" w:hAnsi="Arial" w:cs="Arial"/>
          <w:color w:val="000000"/>
        </w:rPr>
        <w:t xml:space="preserve"> i </w:t>
      </w:r>
      <w:r w:rsidRPr="005758EA">
        <w:rPr>
          <w:rFonts w:ascii="Arial" w:hAnsi="Arial" w:cs="Arial"/>
          <w:color w:val="000000"/>
        </w:rPr>
        <w:t>wobec osób fizycznych, od których dane osobowe bezpośrednio lub pośrednio pozyskałem</w:t>
      </w:r>
      <w:r w:rsidR="006F2277">
        <w:rPr>
          <w:rFonts w:ascii="Arial" w:hAnsi="Arial" w:cs="Arial"/>
          <w:color w:val="000000"/>
        </w:rPr>
        <w:t xml:space="preserve"> w </w:t>
      </w:r>
      <w:r w:rsidRPr="005758EA">
        <w:rPr>
          <w:rFonts w:ascii="Arial" w:hAnsi="Arial" w:cs="Arial"/>
          <w:color w:val="000000"/>
        </w:rPr>
        <w:t>celu ubiegania się</w:t>
      </w:r>
      <w:r w:rsidR="006F2277">
        <w:rPr>
          <w:rFonts w:ascii="Arial" w:hAnsi="Arial" w:cs="Arial"/>
          <w:color w:val="000000"/>
        </w:rPr>
        <w:t xml:space="preserve"> o </w:t>
      </w:r>
      <w:r w:rsidRPr="005758EA">
        <w:rPr>
          <w:rFonts w:ascii="Arial" w:hAnsi="Arial" w:cs="Arial"/>
          <w:color w:val="000000"/>
        </w:rPr>
        <w:t>udzielenie zamówienia publicznego</w:t>
      </w:r>
      <w:r w:rsidR="006F2277">
        <w:rPr>
          <w:rFonts w:ascii="Arial" w:hAnsi="Arial" w:cs="Arial"/>
          <w:color w:val="000000"/>
        </w:rPr>
        <w:t xml:space="preserve"> w </w:t>
      </w:r>
      <w:r w:rsidRPr="005758EA">
        <w:rPr>
          <w:rFonts w:ascii="Arial" w:hAnsi="Arial" w:cs="Arial"/>
          <w:color w:val="000000"/>
        </w:rPr>
        <w:t>niniejszym postępowaniu.</w:t>
      </w:r>
      <w:r w:rsidRPr="005758EA">
        <w:rPr>
          <w:rFonts w:ascii="Arial" w:hAnsi="Arial" w:cs="Arial"/>
          <w:color w:val="000000"/>
        </w:rPr>
        <w:tab/>
      </w:r>
    </w:p>
    <w:p w14:paraId="0E7861BE" w14:textId="77777777" w:rsidR="00D77C15" w:rsidRPr="005758EA" w:rsidRDefault="00D77C15" w:rsidP="00D77C15">
      <w:pPr>
        <w:tabs>
          <w:tab w:val="left" w:pos="284"/>
        </w:tabs>
        <w:spacing w:before="100" w:beforeAutospacing="1" w:after="100" w:afterAutospacing="1" w:line="240" w:lineRule="auto"/>
        <w:ind w:left="720"/>
        <w:jc w:val="both"/>
        <w:rPr>
          <w:rFonts w:ascii="Arial" w:hAnsi="Arial" w:cs="Arial"/>
          <w:color w:val="000000"/>
        </w:rPr>
      </w:pPr>
      <w:r w:rsidRPr="005758EA">
        <w:rPr>
          <w:rFonts w:ascii="Arial" w:hAnsi="Arial" w:cs="Arial"/>
          <w:color w:val="000000"/>
        </w:rPr>
        <w:tab/>
      </w:r>
    </w:p>
    <w:p w14:paraId="3B4A793C" w14:textId="77777777" w:rsidR="00D77C15" w:rsidRPr="005758EA" w:rsidRDefault="00D77C15" w:rsidP="00D77C15">
      <w:pPr>
        <w:tabs>
          <w:tab w:val="left" w:pos="284"/>
        </w:tabs>
        <w:spacing w:after="0" w:line="240" w:lineRule="auto"/>
        <w:jc w:val="both"/>
        <w:rPr>
          <w:rFonts w:ascii="Arial" w:hAnsi="Arial" w:cs="Arial"/>
          <w:color w:val="000000"/>
        </w:rPr>
      </w:pPr>
      <w:r w:rsidRPr="005758EA">
        <w:rPr>
          <w:rFonts w:ascii="Arial" w:hAnsi="Arial" w:cs="Arial"/>
          <w:color w:val="000000"/>
        </w:rPr>
        <w:t>…………………………………………..</w:t>
      </w:r>
      <w:r w:rsidRPr="005758EA">
        <w:rPr>
          <w:rFonts w:ascii="Arial" w:hAnsi="Arial" w:cs="Arial"/>
          <w:color w:val="000000"/>
        </w:rPr>
        <w:tab/>
      </w:r>
      <w:r w:rsidRPr="005758EA">
        <w:rPr>
          <w:rFonts w:ascii="Arial" w:hAnsi="Arial" w:cs="Arial"/>
          <w:color w:val="000000"/>
        </w:rPr>
        <w:tab/>
        <w:t>……………………………………………</w:t>
      </w:r>
    </w:p>
    <w:p w14:paraId="3319CA04" w14:textId="3ECDF1BE" w:rsidR="00D77C15" w:rsidRPr="005758EA" w:rsidRDefault="00D77C15" w:rsidP="00D77C15">
      <w:pPr>
        <w:tabs>
          <w:tab w:val="left" w:pos="284"/>
        </w:tabs>
        <w:spacing w:after="0" w:line="240" w:lineRule="auto"/>
        <w:rPr>
          <w:rFonts w:ascii="Arial" w:hAnsi="Arial" w:cs="Arial"/>
          <w:i/>
          <w:color w:val="000000"/>
          <w:sz w:val="16"/>
          <w:szCs w:val="16"/>
        </w:rPr>
      </w:pPr>
      <w:r w:rsidRPr="005758EA">
        <w:rPr>
          <w:rFonts w:ascii="Arial" w:hAnsi="Arial" w:cs="Arial"/>
          <w:i/>
          <w:color w:val="000000"/>
          <w:sz w:val="16"/>
          <w:szCs w:val="16"/>
        </w:rPr>
        <w:tab/>
      </w:r>
      <w:r w:rsidR="002074B7" w:rsidRPr="005758EA">
        <w:rPr>
          <w:rFonts w:ascii="Arial" w:hAnsi="Arial" w:cs="Arial"/>
          <w:i/>
          <w:color w:val="000000"/>
          <w:sz w:val="16"/>
          <w:szCs w:val="16"/>
        </w:rPr>
        <w:t xml:space="preserve">                 </w:t>
      </w:r>
      <w:r w:rsidRPr="005758EA">
        <w:rPr>
          <w:rFonts w:ascii="Arial" w:hAnsi="Arial" w:cs="Arial"/>
          <w:i/>
          <w:color w:val="000000"/>
          <w:sz w:val="16"/>
          <w:szCs w:val="16"/>
        </w:rPr>
        <w:t>(miejscowość</w:t>
      </w:r>
      <w:r w:rsidR="006F2277">
        <w:rPr>
          <w:rFonts w:ascii="Arial" w:hAnsi="Arial" w:cs="Arial"/>
          <w:i/>
          <w:color w:val="000000"/>
          <w:sz w:val="16"/>
          <w:szCs w:val="16"/>
        </w:rPr>
        <w:t xml:space="preserve"> i </w:t>
      </w:r>
      <w:r w:rsidRPr="005758EA">
        <w:rPr>
          <w:rFonts w:ascii="Arial" w:hAnsi="Arial" w:cs="Arial"/>
          <w:i/>
          <w:color w:val="000000"/>
          <w:sz w:val="16"/>
          <w:szCs w:val="16"/>
        </w:rPr>
        <w:t>data)</w:t>
      </w:r>
      <w:r w:rsidRPr="005758EA">
        <w:rPr>
          <w:rFonts w:ascii="Arial" w:hAnsi="Arial" w:cs="Arial"/>
          <w:i/>
          <w:color w:val="000000"/>
          <w:sz w:val="16"/>
          <w:szCs w:val="16"/>
        </w:rPr>
        <w:tab/>
      </w:r>
      <w:r w:rsidRPr="005758EA">
        <w:rPr>
          <w:rFonts w:ascii="Arial" w:hAnsi="Arial" w:cs="Arial"/>
          <w:i/>
          <w:color w:val="000000"/>
          <w:sz w:val="16"/>
          <w:szCs w:val="16"/>
        </w:rPr>
        <w:tab/>
      </w:r>
      <w:r w:rsidRPr="005758EA">
        <w:rPr>
          <w:rFonts w:ascii="Arial" w:hAnsi="Arial" w:cs="Arial"/>
          <w:i/>
          <w:color w:val="000000"/>
          <w:sz w:val="16"/>
          <w:szCs w:val="16"/>
        </w:rPr>
        <w:tab/>
      </w:r>
      <w:r w:rsidRPr="005758EA">
        <w:rPr>
          <w:rFonts w:ascii="Arial" w:hAnsi="Arial" w:cs="Arial"/>
          <w:i/>
          <w:color w:val="000000"/>
          <w:sz w:val="16"/>
          <w:szCs w:val="16"/>
        </w:rPr>
        <w:tab/>
      </w:r>
      <w:r w:rsidR="002074B7" w:rsidRPr="005758EA">
        <w:rPr>
          <w:rFonts w:ascii="Arial" w:hAnsi="Arial" w:cs="Arial"/>
          <w:i/>
          <w:color w:val="000000"/>
          <w:sz w:val="16"/>
          <w:szCs w:val="16"/>
        </w:rPr>
        <w:t xml:space="preserve">     </w:t>
      </w:r>
      <w:r w:rsidRPr="005758EA">
        <w:rPr>
          <w:rFonts w:ascii="Arial" w:hAnsi="Arial" w:cs="Arial"/>
          <w:i/>
          <w:color w:val="000000"/>
          <w:sz w:val="16"/>
          <w:szCs w:val="16"/>
        </w:rPr>
        <w:t xml:space="preserve"> (podpis osoby reprezentującej wykonawcę )</w:t>
      </w:r>
    </w:p>
    <w:p w14:paraId="7F67BF69" w14:textId="787A4AB4" w:rsidR="00D77C15" w:rsidRPr="005758EA" w:rsidRDefault="00D77C15" w:rsidP="00D77C15">
      <w:pPr>
        <w:tabs>
          <w:tab w:val="left" w:pos="284"/>
        </w:tabs>
        <w:spacing w:before="100" w:beforeAutospacing="1" w:after="100" w:afterAutospacing="1" w:line="240" w:lineRule="auto"/>
        <w:jc w:val="center"/>
        <w:rPr>
          <w:rFonts w:ascii="Arial" w:hAnsi="Arial" w:cs="Arial"/>
          <w:b/>
          <w:color w:val="000000"/>
        </w:rPr>
      </w:pPr>
      <w:r w:rsidRPr="005758EA">
        <w:rPr>
          <w:rFonts w:ascii="Arial" w:hAnsi="Arial" w:cs="Arial"/>
          <w:b/>
          <w:color w:val="000000"/>
        </w:rPr>
        <w:t>Oświadczenie wymagane od wykonawcy</w:t>
      </w:r>
      <w:r w:rsidR="006F2277">
        <w:rPr>
          <w:rFonts w:ascii="Arial" w:hAnsi="Arial" w:cs="Arial"/>
          <w:b/>
          <w:color w:val="000000"/>
        </w:rPr>
        <w:t xml:space="preserve"> w </w:t>
      </w:r>
      <w:r w:rsidRPr="005758EA">
        <w:rPr>
          <w:rFonts w:ascii="Arial" w:hAnsi="Arial" w:cs="Arial"/>
          <w:b/>
          <w:color w:val="000000"/>
        </w:rPr>
        <w:t>zakresie wypełnienia obowiązków informacyjnych przewidzianych</w:t>
      </w:r>
      <w:r w:rsidR="006F2277">
        <w:rPr>
          <w:rFonts w:ascii="Arial" w:hAnsi="Arial" w:cs="Arial"/>
          <w:b/>
          <w:color w:val="000000"/>
        </w:rPr>
        <w:t xml:space="preserve"> w </w:t>
      </w:r>
      <w:r w:rsidRPr="005758EA">
        <w:rPr>
          <w:rFonts w:ascii="Arial" w:hAnsi="Arial" w:cs="Arial"/>
          <w:b/>
          <w:color w:val="000000"/>
        </w:rPr>
        <w:t xml:space="preserve">art. 13 lub art. 14 RODO* </w:t>
      </w:r>
    </w:p>
    <w:p w14:paraId="4A2715AE" w14:textId="2C964548" w:rsidR="00D77C15" w:rsidRPr="005758EA" w:rsidRDefault="00D77C15" w:rsidP="00D77C15">
      <w:pPr>
        <w:tabs>
          <w:tab w:val="left" w:pos="284"/>
        </w:tabs>
        <w:spacing w:before="100" w:beforeAutospacing="1" w:after="100" w:afterAutospacing="1" w:line="240" w:lineRule="auto"/>
        <w:jc w:val="both"/>
        <w:rPr>
          <w:rFonts w:ascii="Arial" w:hAnsi="Arial" w:cs="Arial"/>
          <w:color w:val="000000"/>
        </w:rPr>
      </w:pPr>
      <w:r w:rsidRPr="005758EA">
        <w:rPr>
          <w:rFonts w:ascii="Arial" w:hAnsi="Arial" w:cs="Arial"/>
          <w:color w:val="000000"/>
        </w:rPr>
        <w:t>Oświadczam, że wypełniłem obowiązki informacyjne przewidziane</w:t>
      </w:r>
      <w:r w:rsidR="006F2277">
        <w:rPr>
          <w:rFonts w:ascii="Arial" w:hAnsi="Arial" w:cs="Arial"/>
          <w:color w:val="000000"/>
        </w:rPr>
        <w:t xml:space="preserve"> w </w:t>
      </w:r>
      <w:r w:rsidRPr="005758EA">
        <w:rPr>
          <w:rFonts w:ascii="Arial" w:hAnsi="Arial" w:cs="Arial"/>
          <w:color w:val="000000"/>
        </w:rPr>
        <w:t>art. 13 lub art. 14 RODO</w:t>
      </w:r>
      <w:r w:rsidRPr="005758EA">
        <w:rPr>
          <w:rFonts w:ascii="Arial" w:hAnsi="Arial" w:cs="Arial"/>
          <w:color w:val="000000"/>
          <w:vertAlign w:val="superscript"/>
        </w:rPr>
        <w:t>1</w:t>
      </w:r>
      <w:r w:rsidRPr="005758EA">
        <w:rPr>
          <w:rFonts w:ascii="Arial" w:hAnsi="Arial" w:cs="Arial"/>
          <w:color w:val="000000"/>
        </w:rPr>
        <w:t>) wobec osób fizycznych, od których dane osobowe bezpośrednio lub pośrednio pozyskałem</w:t>
      </w:r>
      <w:r w:rsidR="006F2277">
        <w:rPr>
          <w:rFonts w:ascii="Arial" w:hAnsi="Arial" w:cs="Arial"/>
          <w:color w:val="000000"/>
        </w:rPr>
        <w:t xml:space="preserve"> w </w:t>
      </w:r>
      <w:r w:rsidRPr="005758EA">
        <w:rPr>
          <w:rFonts w:ascii="Arial" w:hAnsi="Arial" w:cs="Arial"/>
          <w:color w:val="000000"/>
        </w:rPr>
        <w:t>celu ubiegania się</w:t>
      </w:r>
      <w:r w:rsidR="006F2277">
        <w:rPr>
          <w:rFonts w:ascii="Arial" w:hAnsi="Arial" w:cs="Arial"/>
          <w:color w:val="000000"/>
        </w:rPr>
        <w:t xml:space="preserve"> o </w:t>
      </w:r>
      <w:r w:rsidRPr="005758EA">
        <w:rPr>
          <w:rFonts w:ascii="Arial" w:hAnsi="Arial" w:cs="Arial"/>
          <w:color w:val="000000"/>
        </w:rPr>
        <w:t>udzielenie zamówienia publicznego</w:t>
      </w:r>
      <w:r w:rsidR="006F2277">
        <w:rPr>
          <w:rFonts w:ascii="Arial" w:hAnsi="Arial" w:cs="Arial"/>
          <w:color w:val="000000"/>
        </w:rPr>
        <w:t xml:space="preserve"> w </w:t>
      </w:r>
      <w:r w:rsidRPr="005758EA">
        <w:rPr>
          <w:rFonts w:ascii="Arial" w:hAnsi="Arial" w:cs="Arial"/>
          <w:color w:val="000000"/>
        </w:rPr>
        <w:t>niniejszym postępowaniu.</w:t>
      </w:r>
    </w:p>
    <w:p w14:paraId="58779BD6" w14:textId="5E875EBE" w:rsidR="00D77C15" w:rsidRPr="005758EA" w:rsidRDefault="00D77C15" w:rsidP="00D77C15">
      <w:pPr>
        <w:tabs>
          <w:tab w:val="left" w:pos="284"/>
        </w:tabs>
        <w:spacing w:before="100" w:beforeAutospacing="1" w:after="100" w:afterAutospacing="1" w:line="240" w:lineRule="auto"/>
        <w:jc w:val="both"/>
        <w:rPr>
          <w:rFonts w:ascii="Arial" w:hAnsi="Arial" w:cs="Arial"/>
          <w:color w:val="000000"/>
        </w:rPr>
      </w:pPr>
      <w:r w:rsidRPr="005758EA">
        <w:rPr>
          <w:rFonts w:ascii="Arial" w:hAnsi="Arial" w:cs="Arial"/>
          <w:color w:val="000000"/>
        </w:rPr>
        <w:t xml:space="preserve">Zobowiązuję się niezwłocznie udostępnić treść klauzuli informacyjnej RODO zawartej </w:t>
      </w:r>
      <w:r w:rsidRPr="005758EA">
        <w:rPr>
          <w:rFonts w:ascii="Arial" w:hAnsi="Arial" w:cs="Arial"/>
          <w:color w:val="000000"/>
        </w:rPr>
        <w:br/>
        <w:t>w treści zapytania ofertowego wszystkim osobom, których dane przekazuję</w:t>
      </w:r>
      <w:r w:rsidR="006F2277">
        <w:rPr>
          <w:rFonts w:ascii="Arial" w:hAnsi="Arial" w:cs="Arial"/>
          <w:color w:val="000000"/>
        </w:rPr>
        <w:t xml:space="preserve"> w </w:t>
      </w:r>
      <w:r w:rsidRPr="005758EA">
        <w:rPr>
          <w:rFonts w:ascii="Arial" w:hAnsi="Arial" w:cs="Arial"/>
          <w:color w:val="000000"/>
        </w:rPr>
        <w:t xml:space="preserve">związku </w:t>
      </w:r>
      <w:r w:rsidRPr="005758EA">
        <w:rPr>
          <w:rFonts w:ascii="Arial" w:hAnsi="Arial" w:cs="Arial"/>
          <w:color w:val="000000"/>
        </w:rPr>
        <w:br/>
        <w:t>z realizacją zamówienia</w:t>
      </w:r>
      <w:r w:rsidR="006F2277">
        <w:rPr>
          <w:rFonts w:ascii="Arial" w:hAnsi="Arial" w:cs="Arial"/>
          <w:color w:val="000000"/>
        </w:rPr>
        <w:t xml:space="preserve"> i </w:t>
      </w:r>
      <w:r w:rsidRPr="005758EA">
        <w:rPr>
          <w:rFonts w:ascii="Arial" w:hAnsi="Arial" w:cs="Arial"/>
          <w:color w:val="000000"/>
        </w:rPr>
        <w:t>poinformować te osoby</w:t>
      </w:r>
      <w:r w:rsidR="006F2277">
        <w:rPr>
          <w:rFonts w:ascii="Arial" w:hAnsi="Arial" w:cs="Arial"/>
          <w:color w:val="000000"/>
        </w:rPr>
        <w:t xml:space="preserve"> o </w:t>
      </w:r>
      <w:r w:rsidRPr="005758EA">
        <w:rPr>
          <w:rFonts w:ascii="Arial" w:hAnsi="Arial" w:cs="Arial"/>
          <w:color w:val="000000"/>
        </w:rPr>
        <w:t>zakresie przekazywanych danych.</w:t>
      </w:r>
    </w:p>
    <w:p w14:paraId="7FA24298" w14:textId="77777777" w:rsidR="00D77C15" w:rsidRPr="005758EA" w:rsidRDefault="00D77C15" w:rsidP="00D77C15">
      <w:pPr>
        <w:tabs>
          <w:tab w:val="left" w:pos="284"/>
        </w:tabs>
        <w:spacing w:before="100" w:beforeAutospacing="1" w:after="100" w:afterAutospacing="1" w:line="240" w:lineRule="auto"/>
        <w:jc w:val="both"/>
        <w:rPr>
          <w:rFonts w:ascii="Arial" w:hAnsi="Arial" w:cs="Arial"/>
          <w:color w:val="000000"/>
        </w:rPr>
      </w:pPr>
    </w:p>
    <w:p w14:paraId="0EE1C9F7" w14:textId="77777777" w:rsidR="00D77C15" w:rsidRPr="005758EA" w:rsidRDefault="00D77C15" w:rsidP="00D77C15">
      <w:pPr>
        <w:tabs>
          <w:tab w:val="left" w:pos="284"/>
        </w:tabs>
        <w:spacing w:after="0" w:line="240" w:lineRule="auto"/>
        <w:jc w:val="both"/>
        <w:rPr>
          <w:rFonts w:ascii="Arial" w:hAnsi="Arial" w:cs="Arial"/>
          <w:color w:val="000000"/>
        </w:rPr>
      </w:pPr>
      <w:r w:rsidRPr="005758EA">
        <w:rPr>
          <w:rFonts w:ascii="Arial" w:hAnsi="Arial" w:cs="Arial"/>
          <w:color w:val="000000"/>
        </w:rPr>
        <w:t>…………………………………………..</w:t>
      </w:r>
      <w:r w:rsidRPr="005758EA">
        <w:rPr>
          <w:rFonts w:ascii="Arial" w:hAnsi="Arial" w:cs="Arial"/>
          <w:color w:val="000000"/>
        </w:rPr>
        <w:tab/>
      </w:r>
      <w:r w:rsidRPr="005758EA">
        <w:rPr>
          <w:rFonts w:ascii="Arial" w:hAnsi="Arial" w:cs="Arial"/>
          <w:color w:val="000000"/>
        </w:rPr>
        <w:tab/>
        <w:t>……………………………………………</w:t>
      </w:r>
    </w:p>
    <w:p w14:paraId="070DCF3E" w14:textId="4E396E29" w:rsidR="00D77C15" w:rsidRPr="005758EA" w:rsidRDefault="00D77C15" w:rsidP="00D77C15">
      <w:pPr>
        <w:tabs>
          <w:tab w:val="left" w:pos="284"/>
        </w:tabs>
        <w:spacing w:after="0" w:line="240" w:lineRule="auto"/>
        <w:rPr>
          <w:rFonts w:ascii="Arial" w:hAnsi="Arial" w:cs="Arial"/>
          <w:i/>
          <w:color w:val="000000"/>
          <w:sz w:val="16"/>
          <w:szCs w:val="16"/>
        </w:rPr>
      </w:pPr>
      <w:r w:rsidRPr="005758EA">
        <w:rPr>
          <w:rFonts w:ascii="Arial" w:hAnsi="Arial" w:cs="Arial"/>
          <w:i/>
          <w:color w:val="000000"/>
          <w:sz w:val="16"/>
          <w:szCs w:val="16"/>
        </w:rPr>
        <w:tab/>
      </w:r>
      <w:r w:rsidR="002074B7" w:rsidRPr="005758EA">
        <w:rPr>
          <w:rFonts w:ascii="Arial" w:hAnsi="Arial" w:cs="Arial"/>
          <w:i/>
          <w:color w:val="000000"/>
          <w:sz w:val="16"/>
          <w:szCs w:val="16"/>
        </w:rPr>
        <w:t xml:space="preserve">              </w:t>
      </w:r>
      <w:r w:rsidRPr="005758EA">
        <w:rPr>
          <w:rFonts w:ascii="Arial" w:hAnsi="Arial" w:cs="Arial"/>
          <w:i/>
          <w:color w:val="000000"/>
          <w:sz w:val="16"/>
          <w:szCs w:val="16"/>
        </w:rPr>
        <w:t>(miejscowość</w:t>
      </w:r>
      <w:r w:rsidR="006F2277">
        <w:rPr>
          <w:rFonts w:ascii="Arial" w:hAnsi="Arial" w:cs="Arial"/>
          <w:i/>
          <w:color w:val="000000"/>
          <w:sz w:val="16"/>
          <w:szCs w:val="16"/>
        </w:rPr>
        <w:t xml:space="preserve"> i </w:t>
      </w:r>
      <w:r w:rsidRPr="005758EA">
        <w:rPr>
          <w:rFonts w:ascii="Arial" w:hAnsi="Arial" w:cs="Arial"/>
          <w:i/>
          <w:color w:val="000000"/>
          <w:sz w:val="16"/>
          <w:szCs w:val="16"/>
        </w:rPr>
        <w:t>data)</w:t>
      </w:r>
      <w:r w:rsidRPr="005758EA">
        <w:rPr>
          <w:rFonts w:ascii="Arial" w:hAnsi="Arial" w:cs="Arial"/>
          <w:i/>
          <w:color w:val="000000"/>
          <w:sz w:val="16"/>
          <w:szCs w:val="16"/>
        </w:rPr>
        <w:tab/>
      </w:r>
      <w:r w:rsidRPr="005758EA">
        <w:rPr>
          <w:rFonts w:ascii="Arial" w:hAnsi="Arial" w:cs="Arial"/>
          <w:i/>
          <w:color w:val="000000"/>
          <w:sz w:val="16"/>
          <w:szCs w:val="16"/>
        </w:rPr>
        <w:tab/>
      </w:r>
      <w:r w:rsidRPr="005758EA">
        <w:rPr>
          <w:rFonts w:ascii="Arial" w:hAnsi="Arial" w:cs="Arial"/>
          <w:i/>
          <w:color w:val="000000"/>
          <w:sz w:val="16"/>
          <w:szCs w:val="16"/>
        </w:rPr>
        <w:tab/>
      </w:r>
      <w:r w:rsidRPr="005758EA">
        <w:rPr>
          <w:rFonts w:ascii="Arial" w:hAnsi="Arial" w:cs="Arial"/>
          <w:i/>
          <w:color w:val="000000"/>
          <w:sz w:val="16"/>
          <w:szCs w:val="16"/>
        </w:rPr>
        <w:tab/>
      </w:r>
      <w:r w:rsidR="002074B7" w:rsidRPr="005758EA">
        <w:rPr>
          <w:rFonts w:ascii="Arial" w:hAnsi="Arial" w:cs="Arial"/>
          <w:i/>
          <w:color w:val="000000"/>
          <w:sz w:val="16"/>
          <w:szCs w:val="16"/>
        </w:rPr>
        <w:t xml:space="preserve">       (</w:t>
      </w:r>
      <w:r w:rsidRPr="005758EA">
        <w:rPr>
          <w:rFonts w:ascii="Arial" w:hAnsi="Arial" w:cs="Arial"/>
          <w:i/>
          <w:color w:val="000000"/>
          <w:sz w:val="16"/>
          <w:szCs w:val="16"/>
        </w:rPr>
        <w:t>podpis osoby reprezentującej wykonawcę )</w:t>
      </w:r>
    </w:p>
    <w:p w14:paraId="37D42E14" w14:textId="6B1ECD80" w:rsidR="00D77C15" w:rsidRPr="005758EA" w:rsidRDefault="00D77C15" w:rsidP="00D77C15">
      <w:pPr>
        <w:tabs>
          <w:tab w:val="left" w:pos="284"/>
        </w:tabs>
        <w:spacing w:before="100" w:beforeAutospacing="1" w:after="100" w:afterAutospacing="1" w:line="240" w:lineRule="auto"/>
        <w:jc w:val="both"/>
        <w:rPr>
          <w:rFonts w:ascii="Arial" w:hAnsi="Arial" w:cs="Arial"/>
          <w:color w:val="000000"/>
          <w:sz w:val="20"/>
          <w:szCs w:val="28"/>
        </w:rPr>
      </w:pPr>
      <w:r w:rsidRPr="005758EA">
        <w:rPr>
          <w:rFonts w:ascii="Arial" w:hAnsi="Arial" w:cs="Arial"/>
          <w:color w:val="000000"/>
          <w:sz w:val="20"/>
          <w:szCs w:val="28"/>
        </w:rPr>
        <w:t>1) rozporządzenie Parlamentu Europejskiego</w:t>
      </w:r>
      <w:r w:rsidR="006F2277">
        <w:rPr>
          <w:rFonts w:ascii="Arial" w:hAnsi="Arial" w:cs="Arial"/>
          <w:color w:val="000000"/>
          <w:sz w:val="20"/>
          <w:szCs w:val="28"/>
        </w:rPr>
        <w:t xml:space="preserve"> i </w:t>
      </w:r>
      <w:r w:rsidRPr="005758EA">
        <w:rPr>
          <w:rFonts w:ascii="Arial" w:hAnsi="Arial" w:cs="Arial"/>
          <w:color w:val="000000"/>
          <w:sz w:val="20"/>
          <w:szCs w:val="28"/>
        </w:rPr>
        <w:t>Rady (UE) 2016/679</w:t>
      </w:r>
      <w:r w:rsidR="006F2277">
        <w:rPr>
          <w:rFonts w:ascii="Arial" w:hAnsi="Arial" w:cs="Arial"/>
          <w:color w:val="000000"/>
          <w:sz w:val="20"/>
          <w:szCs w:val="28"/>
        </w:rPr>
        <w:t xml:space="preserve"> z </w:t>
      </w:r>
      <w:r w:rsidRPr="005758EA">
        <w:rPr>
          <w:rFonts w:ascii="Arial" w:hAnsi="Arial" w:cs="Arial"/>
          <w:color w:val="000000"/>
          <w:sz w:val="20"/>
          <w:szCs w:val="28"/>
        </w:rPr>
        <w:t>dnia 27 kwietnia 2016 r.</w:t>
      </w:r>
      <w:r w:rsidR="006F2277">
        <w:rPr>
          <w:rFonts w:ascii="Arial" w:hAnsi="Arial" w:cs="Arial"/>
          <w:color w:val="000000"/>
          <w:sz w:val="20"/>
          <w:szCs w:val="28"/>
        </w:rPr>
        <w:t xml:space="preserve"> w </w:t>
      </w:r>
      <w:r w:rsidRPr="005758EA">
        <w:rPr>
          <w:rFonts w:ascii="Arial" w:hAnsi="Arial" w:cs="Arial"/>
          <w:color w:val="000000"/>
          <w:sz w:val="20"/>
          <w:szCs w:val="28"/>
        </w:rPr>
        <w:t>sprawie ochrony osób fizycznych</w:t>
      </w:r>
      <w:r w:rsidR="006F2277">
        <w:rPr>
          <w:rFonts w:ascii="Arial" w:hAnsi="Arial" w:cs="Arial"/>
          <w:color w:val="000000"/>
          <w:sz w:val="20"/>
          <w:szCs w:val="28"/>
        </w:rPr>
        <w:t xml:space="preserve"> w </w:t>
      </w:r>
      <w:r w:rsidRPr="005758EA">
        <w:rPr>
          <w:rFonts w:ascii="Arial" w:hAnsi="Arial" w:cs="Arial"/>
          <w:color w:val="000000"/>
          <w:sz w:val="20"/>
          <w:szCs w:val="28"/>
        </w:rPr>
        <w:t>związku</w:t>
      </w:r>
      <w:r w:rsidR="006F2277">
        <w:rPr>
          <w:rFonts w:ascii="Arial" w:hAnsi="Arial" w:cs="Arial"/>
          <w:color w:val="000000"/>
          <w:sz w:val="20"/>
          <w:szCs w:val="28"/>
        </w:rPr>
        <w:t xml:space="preserve"> z </w:t>
      </w:r>
      <w:r w:rsidRPr="005758EA">
        <w:rPr>
          <w:rFonts w:ascii="Arial" w:hAnsi="Arial" w:cs="Arial"/>
          <w:color w:val="000000"/>
          <w:sz w:val="20"/>
          <w:szCs w:val="28"/>
        </w:rPr>
        <w:t>przetwarzaniem danych osobowych</w:t>
      </w:r>
      <w:r w:rsidR="006F2277">
        <w:rPr>
          <w:rFonts w:ascii="Arial" w:hAnsi="Arial" w:cs="Arial"/>
          <w:color w:val="000000"/>
          <w:sz w:val="20"/>
          <w:szCs w:val="28"/>
        </w:rPr>
        <w:t xml:space="preserve"> i w </w:t>
      </w:r>
      <w:r w:rsidRPr="005758EA">
        <w:rPr>
          <w:rFonts w:ascii="Arial" w:hAnsi="Arial" w:cs="Arial"/>
          <w:color w:val="000000"/>
          <w:sz w:val="20"/>
          <w:szCs w:val="28"/>
        </w:rPr>
        <w:t>sprawie swobodnego przepływu takich danych oraz uchylenia dyrektywy 95/46/WE (ogólne rozporządzenie</w:t>
      </w:r>
      <w:r w:rsidR="006F2277">
        <w:rPr>
          <w:rFonts w:ascii="Arial" w:hAnsi="Arial" w:cs="Arial"/>
          <w:color w:val="000000"/>
          <w:sz w:val="20"/>
          <w:szCs w:val="28"/>
        </w:rPr>
        <w:t xml:space="preserve"> o </w:t>
      </w:r>
      <w:r w:rsidRPr="005758EA">
        <w:rPr>
          <w:rFonts w:ascii="Arial" w:hAnsi="Arial" w:cs="Arial"/>
          <w:color w:val="000000"/>
          <w:sz w:val="20"/>
          <w:szCs w:val="28"/>
        </w:rPr>
        <w:t>ochronie danych) (Dz. Urz. UE L 119</w:t>
      </w:r>
      <w:r w:rsidR="006F2277">
        <w:rPr>
          <w:rFonts w:ascii="Arial" w:hAnsi="Arial" w:cs="Arial"/>
          <w:color w:val="000000"/>
          <w:sz w:val="20"/>
          <w:szCs w:val="28"/>
        </w:rPr>
        <w:t xml:space="preserve"> z </w:t>
      </w:r>
      <w:r w:rsidRPr="005758EA">
        <w:rPr>
          <w:rFonts w:ascii="Arial" w:hAnsi="Arial" w:cs="Arial"/>
          <w:color w:val="000000"/>
          <w:sz w:val="20"/>
          <w:szCs w:val="28"/>
        </w:rPr>
        <w:t xml:space="preserve">04.05.2016, str. 1). </w:t>
      </w:r>
    </w:p>
    <w:p w14:paraId="15E1E424" w14:textId="1A2E24F2" w:rsidR="009C269B" w:rsidRDefault="00D77C15" w:rsidP="00162243">
      <w:pPr>
        <w:tabs>
          <w:tab w:val="left" w:pos="284"/>
        </w:tabs>
        <w:spacing w:before="100" w:beforeAutospacing="1" w:after="100" w:afterAutospacing="1" w:line="240" w:lineRule="auto"/>
        <w:jc w:val="both"/>
        <w:rPr>
          <w:rFonts w:ascii="Arial" w:hAnsi="Arial" w:cs="Arial"/>
          <w:color w:val="000000"/>
          <w:sz w:val="20"/>
          <w:szCs w:val="28"/>
        </w:rPr>
      </w:pPr>
      <w:r w:rsidRPr="005758EA">
        <w:rPr>
          <w:rFonts w:ascii="Arial" w:hAnsi="Arial" w:cs="Arial"/>
          <w:color w:val="000000"/>
          <w:sz w:val="20"/>
          <w:szCs w:val="28"/>
        </w:rPr>
        <w:t>* W przypadku gdy wykonawca nie przekazuje danych osobowych innych niż bezpośrednio jego dotyczących lub zachodzi wyłączenie stosowania obowiązku informacyjnego, stosownie do art. 13 ust. 4 lub art. 14 ust. 5 RODO treści oświadczenia wykonawca nie składa (np. przez jego wykreślenie).</w:t>
      </w:r>
    </w:p>
    <w:p w14:paraId="774C1CD8" w14:textId="77777777" w:rsidR="009C269B" w:rsidRDefault="009C269B">
      <w:pPr>
        <w:spacing w:after="0" w:line="240" w:lineRule="auto"/>
        <w:rPr>
          <w:rFonts w:ascii="Arial" w:hAnsi="Arial" w:cs="Arial"/>
          <w:color w:val="000000"/>
          <w:sz w:val="20"/>
          <w:szCs w:val="28"/>
        </w:rPr>
      </w:pPr>
      <w:r>
        <w:rPr>
          <w:rFonts w:ascii="Arial" w:hAnsi="Arial" w:cs="Arial"/>
          <w:color w:val="000000"/>
          <w:sz w:val="20"/>
          <w:szCs w:val="28"/>
        </w:rPr>
        <w:br w:type="page"/>
      </w:r>
    </w:p>
    <w:p w14:paraId="76A4B2FC" w14:textId="77777777" w:rsidR="009C269B" w:rsidRPr="005758EA" w:rsidRDefault="009C269B" w:rsidP="009C269B">
      <w:pPr>
        <w:tabs>
          <w:tab w:val="left" w:pos="284"/>
        </w:tabs>
        <w:spacing w:before="100" w:beforeAutospacing="1" w:after="100" w:afterAutospacing="1" w:line="240" w:lineRule="auto"/>
        <w:ind w:left="4950" w:hanging="4950"/>
        <w:jc w:val="right"/>
        <w:rPr>
          <w:rFonts w:ascii="Arial" w:hAnsi="Arial" w:cs="Arial"/>
          <w:color w:val="000000"/>
          <w:shd w:val="clear" w:color="auto" w:fill="FFFFFF"/>
        </w:rPr>
      </w:pPr>
      <w:r w:rsidRPr="005758EA">
        <w:rPr>
          <w:rFonts w:ascii="Arial" w:hAnsi="Arial" w:cs="Arial"/>
          <w:color w:val="000000"/>
          <w:shd w:val="clear" w:color="auto" w:fill="FFFFFF"/>
        </w:rPr>
        <w:lastRenderedPageBreak/>
        <w:t xml:space="preserve">Załącznik nr </w:t>
      </w:r>
      <w:r>
        <w:rPr>
          <w:rFonts w:ascii="Arial" w:hAnsi="Arial" w:cs="Arial"/>
          <w:color w:val="000000"/>
          <w:shd w:val="clear" w:color="auto" w:fill="FFFFFF"/>
        </w:rPr>
        <w:t>4</w:t>
      </w:r>
      <w:r w:rsidRPr="005758EA">
        <w:rPr>
          <w:rFonts w:ascii="Arial" w:hAnsi="Arial" w:cs="Arial"/>
          <w:color w:val="000000"/>
          <w:shd w:val="clear" w:color="auto" w:fill="FFFFFF"/>
        </w:rPr>
        <w:t xml:space="preserve"> Oświadczenia </w:t>
      </w:r>
      <w:r>
        <w:rPr>
          <w:rFonts w:ascii="Arial" w:hAnsi="Arial" w:cs="Arial"/>
          <w:color w:val="000000"/>
          <w:shd w:val="clear" w:color="auto" w:fill="FFFFFF"/>
        </w:rPr>
        <w:t>o wykluczeniu</w:t>
      </w:r>
    </w:p>
    <w:p w14:paraId="277373AC" w14:textId="77777777" w:rsidR="009C269B" w:rsidRPr="00213AAD" w:rsidRDefault="009C269B" w:rsidP="009C269B">
      <w:pPr>
        <w:tabs>
          <w:tab w:val="left" w:pos="284"/>
        </w:tabs>
        <w:spacing w:after="0" w:line="240" w:lineRule="auto"/>
        <w:jc w:val="center"/>
        <w:rPr>
          <w:rFonts w:ascii="Arial" w:hAnsi="Arial" w:cs="Arial"/>
          <w:b/>
          <w:color w:val="000000"/>
          <w:sz w:val="24"/>
          <w:szCs w:val="24"/>
          <w:u w:val="single"/>
        </w:rPr>
      </w:pPr>
      <w:r w:rsidRPr="00213AAD">
        <w:rPr>
          <w:rFonts w:ascii="Arial" w:hAnsi="Arial" w:cs="Arial"/>
          <w:b/>
          <w:color w:val="000000"/>
          <w:sz w:val="24"/>
          <w:szCs w:val="24"/>
          <w:u w:val="single"/>
        </w:rPr>
        <w:t>Oświadczenie Wykonawcy dotyczące podstaw wykluczenia</w:t>
      </w:r>
    </w:p>
    <w:p w14:paraId="1329465C" w14:textId="77777777" w:rsidR="009C269B" w:rsidRDefault="009C269B" w:rsidP="009C269B">
      <w:pPr>
        <w:spacing w:after="0" w:line="360" w:lineRule="auto"/>
        <w:rPr>
          <w:rFonts w:ascii="Arial" w:eastAsia="Times New Roman" w:hAnsi="Arial" w:cs="Arial"/>
          <w:sz w:val="18"/>
          <w:szCs w:val="18"/>
        </w:rPr>
      </w:pPr>
    </w:p>
    <w:p w14:paraId="317CE5BB" w14:textId="77777777" w:rsidR="009C269B" w:rsidRPr="00BB16EE" w:rsidRDefault="009C269B" w:rsidP="009C269B">
      <w:pPr>
        <w:tabs>
          <w:tab w:val="left" w:pos="284"/>
        </w:tabs>
        <w:spacing w:before="100" w:beforeAutospacing="1" w:after="100" w:afterAutospacing="1" w:line="240" w:lineRule="auto"/>
        <w:jc w:val="both"/>
        <w:rPr>
          <w:rFonts w:ascii="Arial" w:hAnsi="Arial" w:cs="Arial"/>
          <w:color w:val="000000"/>
        </w:rPr>
      </w:pPr>
      <w:r w:rsidRPr="00BB16EE">
        <w:rPr>
          <w:rFonts w:ascii="Arial" w:hAnsi="Arial" w:cs="Arial"/>
          <w:color w:val="000000"/>
        </w:rPr>
        <w:t>Ja(my), niżej podpisany(i)____________________________________________________,</w:t>
      </w:r>
    </w:p>
    <w:p w14:paraId="1F85F427" w14:textId="77777777" w:rsidR="009C269B" w:rsidRPr="00BB16EE" w:rsidRDefault="009C269B" w:rsidP="009C269B">
      <w:pPr>
        <w:tabs>
          <w:tab w:val="left" w:pos="284"/>
        </w:tabs>
        <w:spacing w:before="100" w:beforeAutospacing="1" w:after="0" w:line="240" w:lineRule="auto"/>
        <w:jc w:val="both"/>
        <w:rPr>
          <w:rFonts w:ascii="Arial" w:hAnsi="Arial" w:cs="Arial"/>
          <w:color w:val="000000"/>
        </w:rPr>
      </w:pPr>
      <w:r w:rsidRPr="00BB16EE">
        <w:rPr>
          <w:rFonts w:ascii="Arial" w:hAnsi="Arial" w:cs="Arial"/>
          <w:color w:val="000000"/>
        </w:rPr>
        <w:t>działając w imieniu i na rzecz Wykonawcy:</w:t>
      </w:r>
    </w:p>
    <w:p w14:paraId="70F43F00" w14:textId="77777777" w:rsidR="009C269B" w:rsidRPr="00BB16EE" w:rsidRDefault="009C269B" w:rsidP="009C269B">
      <w:pPr>
        <w:tabs>
          <w:tab w:val="left" w:pos="284"/>
        </w:tabs>
        <w:spacing w:after="100" w:afterAutospacing="1" w:line="240" w:lineRule="auto"/>
        <w:jc w:val="both"/>
        <w:rPr>
          <w:rFonts w:ascii="Arial" w:hAnsi="Arial" w:cs="Arial"/>
          <w:color w:val="000000"/>
        </w:rPr>
      </w:pPr>
      <w:r w:rsidRPr="00BB16EE">
        <w:rPr>
          <w:rFonts w:ascii="Arial" w:hAnsi="Arial" w:cs="Arial"/>
          <w:color w:val="000000"/>
        </w:rPr>
        <w:t>_________________________________________________________________________,</w:t>
      </w:r>
    </w:p>
    <w:p w14:paraId="6521E419" w14:textId="17FA8D25" w:rsidR="009C269B" w:rsidRDefault="009C269B" w:rsidP="009C269B">
      <w:pPr>
        <w:spacing w:line="360" w:lineRule="auto"/>
        <w:jc w:val="both"/>
        <w:rPr>
          <w:rFonts w:ascii="Arial" w:hAnsi="Arial" w:cs="Arial"/>
          <w:color w:val="000000"/>
        </w:rPr>
      </w:pPr>
      <w:r w:rsidRPr="00BB16EE">
        <w:rPr>
          <w:rFonts w:ascii="Arial" w:hAnsi="Arial" w:cs="Arial"/>
          <w:color w:val="000000"/>
        </w:rPr>
        <w:t xml:space="preserve">składając ofertę w postępowaniu o udzielenie zamówienia publicznego na realizację zamówienia pn.: </w:t>
      </w:r>
      <w:r w:rsidR="007B55AD" w:rsidRPr="00046FAD">
        <w:rPr>
          <w:rFonts w:ascii="Arial" w:hAnsi="Arial" w:cs="Arial"/>
          <w:b/>
          <w:bCs/>
        </w:rPr>
        <w:t>Organizacja</w:t>
      </w:r>
      <w:r w:rsidR="007B55AD">
        <w:rPr>
          <w:rFonts w:ascii="Arial" w:hAnsi="Arial" w:cs="Arial"/>
          <w:b/>
          <w:bCs/>
        </w:rPr>
        <w:t xml:space="preserve"> i </w:t>
      </w:r>
      <w:r w:rsidR="007B55AD" w:rsidRPr="00046FAD">
        <w:rPr>
          <w:rFonts w:ascii="Arial" w:hAnsi="Arial" w:cs="Arial"/>
          <w:b/>
          <w:bCs/>
        </w:rPr>
        <w:t xml:space="preserve">przeprowadzenie </w:t>
      </w:r>
      <w:r w:rsidR="007B55AD">
        <w:rPr>
          <w:rFonts w:ascii="Arial" w:hAnsi="Arial" w:cs="Arial"/>
          <w:b/>
          <w:bCs/>
        </w:rPr>
        <w:t xml:space="preserve">specjalistycznych usług społecznych </w:t>
      </w:r>
      <w:r w:rsidR="007B55AD" w:rsidRPr="00046FAD">
        <w:rPr>
          <w:rFonts w:ascii="Arial" w:hAnsi="Arial" w:cs="Arial"/>
        </w:rPr>
        <w:t>realizowan</w:t>
      </w:r>
      <w:r w:rsidR="007B55AD">
        <w:rPr>
          <w:rFonts w:ascii="Arial" w:hAnsi="Arial" w:cs="Arial"/>
        </w:rPr>
        <w:t>ych</w:t>
      </w:r>
      <w:r w:rsidR="007B55AD" w:rsidRPr="00046FAD">
        <w:rPr>
          <w:rFonts w:ascii="Arial" w:hAnsi="Arial" w:cs="Arial"/>
        </w:rPr>
        <w:t xml:space="preserve"> przez Gminny Ośrodek Pomocy Społecznej</w:t>
      </w:r>
      <w:r w:rsidR="007B55AD">
        <w:rPr>
          <w:rFonts w:ascii="Arial" w:hAnsi="Arial" w:cs="Arial"/>
        </w:rPr>
        <w:t xml:space="preserve"> w </w:t>
      </w:r>
      <w:r w:rsidR="005172E7">
        <w:rPr>
          <w:rFonts w:ascii="Arial" w:hAnsi="Arial" w:cs="Arial"/>
        </w:rPr>
        <w:t>Lipnicy Mur</w:t>
      </w:r>
      <w:r w:rsidR="001426BC">
        <w:rPr>
          <w:rFonts w:ascii="Arial" w:hAnsi="Arial" w:cs="Arial"/>
        </w:rPr>
        <w:t>o</w:t>
      </w:r>
      <w:r w:rsidR="005172E7">
        <w:rPr>
          <w:rFonts w:ascii="Arial" w:hAnsi="Arial" w:cs="Arial"/>
        </w:rPr>
        <w:t>wanej</w:t>
      </w:r>
      <w:r w:rsidRPr="00BB16EE">
        <w:rPr>
          <w:rFonts w:ascii="Arial" w:hAnsi="Arial" w:cs="Arial"/>
          <w:color w:val="000000"/>
        </w:rPr>
        <w:t>, oświadczam(y), że</w:t>
      </w:r>
      <w:r>
        <w:rPr>
          <w:rFonts w:ascii="Arial" w:hAnsi="Arial" w:cs="Arial"/>
          <w:color w:val="000000"/>
        </w:rPr>
        <w:t xml:space="preserve">: </w:t>
      </w:r>
      <w:r w:rsidRPr="00BB16EE">
        <w:rPr>
          <w:rFonts w:ascii="Arial" w:hAnsi="Arial" w:cs="Arial"/>
          <w:color w:val="000000"/>
        </w:rPr>
        <w:t xml:space="preserve"> </w:t>
      </w:r>
    </w:p>
    <w:p w14:paraId="60389215" w14:textId="77777777" w:rsidR="009C269B" w:rsidRPr="00D90421" w:rsidRDefault="009C269B" w:rsidP="009C269B">
      <w:pPr>
        <w:pStyle w:val="Akapitzlist"/>
        <w:numPr>
          <w:ilvl w:val="0"/>
          <w:numId w:val="42"/>
        </w:numPr>
        <w:spacing w:line="360" w:lineRule="auto"/>
        <w:jc w:val="both"/>
        <w:rPr>
          <w:rFonts w:ascii="Arial" w:eastAsia="Calibri" w:hAnsi="Arial" w:cs="Arial"/>
          <w:sz w:val="22"/>
          <w:szCs w:val="22"/>
        </w:rPr>
      </w:pPr>
      <w:r w:rsidRPr="00D90421">
        <w:rPr>
          <w:rFonts w:ascii="Arial" w:eastAsia="Calibri" w:hAnsi="Arial" w:cs="Arial"/>
          <w:sz w:val="22"/>
          <w:szCs w:val="22"/>
        </w:rPr>
        <w:t>nie podlegam wykluczeniu z niniejszego postępowania na podstawie art. 7 ust.1</w:t>
      </w:r>
      <w:r w:rsidRPr="00D90421">
        <w:rPr>
          <w:rStyle w:val="Odwoanieprzypisudolnego"/>
          <w:rFonts w:ascii="Arial" w:eastAsia="Calibri" w:hAnsi="Arial" w:cs="Arial"/>
          <w:sz w:val="22"/>
          <w:szCs w:val="22"/>
          <w:lang w:eastAsia="en-US"/>
        </w:rPr>
        <w:footnoteReference w:id="1"/>
      </w:r>
      <w:r w:rsidRPr="00D90421">
        <w:rPr>
          <w:rFonts w:ascii="Arial" w:eastAsia="Calibri" w:hAnsi="Arial" w:cs="Arial"/>
          <w:sz w:val="22"/>
          <w:szCs w:val="22"/>
        </w:rPr>
        <w:t xml:space="preserve"> w</w:t>
      </w:r>
      <w:r>
        <w:rPr>
          <w:rFonts w:ascii="Arial" w:eastAsia="Calibri" w:hAnsi="Arial" w:cs="Arial"/>
          <w:sz w:val="22"/>
          <w:szCs w:val="22"/>
        </w:rPr>
        <w:t> </w:t>
      </w:r>
      <w:r w:rsidRPr="00D90421">
        <w:rPr>
          <w:rFonts w:ascii="Arial" w:eastAsia="Calibri" w:hAnsi="Arial" w:cs="Arial"/>
          <w:sz w:val="22"/>
          <w:szCs w:val="22"/>
        </w:rPr>
        <w:t>związku z art. 7 pkt 9</w:t>
      </w:r>
      <w:r w:rsidRPr="00D90421">
        <w:rPr>
          <w:rStyle w:val="Odwoanieprzypisudolnego"/>
          <w:rFonts w:ascii="Arial" w:eastAsia="Calibri" w:hAnsi="Arial" w:cs="Arial"/>
          <w:sz w:val="22"/>
          <w:szCs w:val="22"/>
          <w:lang w:eastAsia="en-US"/>
        </w:rPr>
        <w:footnoteReference w:id="2"/>
      </w:r>
      <w:r w:rsidRPr="00D90421">
        <w:rPr>
          <w:rFonts w:ascii="Arial" w:eastAsia="Calibri" w:hAnsi="Arial" w:cs="Arial"/>
          <w:sz w:val="22"/>
          <w:szCs w:val="22"/>
        </w:rPr>
        <w:t xml:space="preserve"> ustawy z dnia 13 kwietnia 2022 r.  o szczególnych rozwiązaniach w zakresie przeciwdziałania wspieraniu agresji na Ukrainę oraz służących ochronie bezpieczeństwa narodowego.</w:t>
      </w:r>
    </w:p>
    <w:p w14:paraId="75492B42" w14:textId="77777777" w:rsidR="009C269B" w:rsidRDefault="009C269B" w:rsidP="009C269B">
      <w:pPr>
        <w:pStyle w:val="Akapitzlist"/>
        <w:numPr>
          <w:ilvl w:val="0"/>
          <w:numId w:val="42"/>
        </w:numPr>
        <w:spacing w:line="360" w:lineRule="auto"/>
        <w:jc w:val="both"/>
        <w:rPr>
          <w:rFonts w:ascii="Arial" w:eastAsia="Calibri" w:hAnsi="Arial" w:cs="Arial"/>
          <w:sz w:val="22"/>
          <w:szCs w:val="22"/>
        </w:rPr>
      </w:pPr>
      <w:r w:rsidRPr="00D90421">
        <w:rPr>
          <w:rFonts w:ascii="Arial" w:eastAsia="Calibri" w:hAnsi="Arial" w:cs="Arial"/>
          <w:sz w:val="22"/>
          <w:szCs w:val="22"/>
        </w:rPr>
        <w:t>Oświadczam, że informacje podane w powyższym oświadczeniu są aktualne i zgodne z prawdą oraz zostały przedstawione z pełną świadomością konsekwencji wprowadzenia zamawiającego w błąd przy przedstawianiu informacji.</w:t>
      </w:r>
    </w:p>
    <w:p w14:paraId="130D77F1" w14:textId="77777777" w:rsidR="009C269B" w:rsidRPr="00203CF2" w:rsidRDefault="009C269B" w:rsidP="009C269B">
      <w:pPr>
        <w:spacing w:after="0" w:line="360" w:lineRule="auto"/>
        <w:jc w:val="both"/>
        <w:rPr>
          <w:rFonts w:ascii="Arial" w:hAnsi="Arial" w:cs="Arial"/>
          <w:sz w:val="10"/>
          <w:szCs w:val="10"/>
        </w:rPr>
      </w:pPr>
    </w:p>
    <w:p w14:paraId="06BF20DC" w14:textId="77777777" w:rsidR="009C269B" w:rsidRDefault="009C269B" w:rsidP="009C269B">
      <w:pPr>
        <w:tabs>
          <w:tab w:val="left" w:pos="284"/>
        </w:tabs>
        <w:spacing w:after="0" w:line="240" w:lineRule="auto"/>
        <w:jc w:val="both"/>
        <w:rPr>
          <w:rFonts w:ascii="Arial" w:hAnsi="Arial" w:cs="Arial"/>
          <w:color w:val="000000"/>
        </w:rPr>
      </w:pPr>
    </w:p>
    <w:p w14:paraId="6D5C5643" w14:textId="77777777" w:rsidR="009C269B" w:rsidRPr="00BB16EE" w:rsidRDefault="009C269B" w:rsidP="009C269B">
      <w:pPr>
        <w:tabs>
          <w:tab w:val="left" w:pos="284"/>
        </w:tabs>
        <w:spacing w:after="0" w:line="240" w:lineRule="auto"/>
        <w:jc w:val="both"/>
        <w:rPr>
          <w:rFonts w:ascii="Arial" w:hAnsi="Arial" w:cs="Arial"/>
          <w:color w:val="000000"/>
        </w:rPr>
      </w:pPr>
      <w:r w:rsidRPr="00BB16EE">
        <w:rPr>
          <w:rFonts w:ascii="Arial" w:hAnsi="Arial" w:cs="Arial"/>
          <w:color w:val="000000"/>
        </w:rPr>
        <w:t>…………………………………………..</w:t>
      </w:r>
      <w:r w:rsidRPr="00BB16EE">
        <w:rPr>
          <w:rFonts w:ascii="Arial" w:hAnsi="Arial" w:cs="Arial"/>
          <w:color w:val="000000"/>
        </w:rPr>
        <w:tab/>
      </w:r>
      <w:r w:rsidRPr="00BB16EE">
        <w:rPr>
          <w:rFonts w:ascii="Arial" w:hAnsi="Arial" w:cs="Arial"/>
          <w:color w:val="000000"/>
        </w:rPr>
        <w:tab/>
        <w:t>……………………………………………</w:t>
      </w:r>
    </w:p>
    <w:p w14:paraId="0A6626FA" w14:textId="77777777" w:rsidR="009C269B" w:rsidRPr="00306B37" w:rsidRDefault="009C269B" w:rsidP="009C269B">
      <w:pPr>
        <w:tabs>
          <w:tab w:val="left" w:pos="284"/>
        </w:tabs>
        <w:spacing w:after="100" w:afterAutospacing="1" w:line="240" w:lineRule="auto"/>
        <w:ind w:left="4950" w:hanging="4950"/>
        <w:jc w:val="center"/>
        <w:rPr>
          <w:rFonts w:ascii="Arial" w:eastAsia="Times New Roman" w:hAnsi="Arial" w:cs="Arial"/>
          <w:color w:val="000000"/>
          <w:sz w:val="16"/>
          <w:szCs w:val="16"/>
          <w:lang w:eastAsia="pl-PL"/>
        </w:rPr>
      </w:pPr>
      <w:r w:rsidRPr="00BB16EE">
        <w:rPr>
          <w:rFonts w:ascii="Arial" w:hAnsi="Arial" w:cs="Arial"/>
          <w:color w:val="000000"/>
          <w:sz w:val="16"/>
          <w:szCs w:val="16"/>
        </w:rPr>
        <w:tab/>
        <w:t xml:space="preserve">                (miejscowość i data)                                                  (</w:t>
      </w:r>
      <w:r w:rsidRPr="00BB16EE">
        <w:rPr>
          <w:rFonts w:ascii="Arial" w:hAnsi="Arial" w:cs="Arial"/>
          <w:i/>
          <w:color w:val="000000"/>
          <w:sz w:val="16"/>
          <w:szCs w:val="16"/>
        </w:rPr>
        <w:t>podpis osoby uprawnionej do reprezentowania Wykonawcy</w:t>
      </w:r>
      <w:r>
        <w:rPr>
          <w:rFonts w:ascii="Arial" w:hAnsi="Arial" w:cs="Arial"/>
          <w:i/>
          <w:color w:val="000000"/>
          <w:sz w:val="16"/>
          <w:szCs w:val="16"/>
        </w:rPr>
        <w:t>)</w:t>
      </w:r>
    </w:p>
    <w:p w14:paraId="52943124" w14:textId="77777777" w:rsidR="00D77C15" w:rsidRPr="005758EA" w:rsidRDefault="00D77C15" w:rsidP="00162243">
      <w:pPr>
        <w:tabs>
          <w:tab w:val="left" w:pos="284"/>
        </w:tabs>
        <w:spacing w:before="100" w:beforeAutospacing="1" w:after="100" w:afterAutospacing="1" w:line="240" w:lineRule="auto"/>
        <w:jc w:val="both"/>
        <w:rPr>
          <w:rFonts w:ascii="Arial" w:hAnsi="Arial" w:cs="Arial"/>
        </w:rPr>
      </w:pPr>
    </w:p>
    <w:sectPr w:rsidR="00D77C15" w:rsidRPr="005758EA" w:rsidSect="000D0E45">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EE51" w14:textId="77777777" w:rsidR="005F1349" w:rsidRDefault="005F1349" w:rsidP="00641EDB">
      <w:pPr>
        <w:spacing w:after="0" w:line="240" w:lineRule="auto"/>
      </w:pPr>
      <w:r>
        <w:separator/>
      </w:r>
    </w:p>
  </w:endnote>
  <w:endnote w:type="continuationSeparator" w:id="0">
    <w:p w14:paraId="4A919FD2" w14:textId="77777777" w:rsidR="005F1349" w:rsidRDefault="005F1349" w:rsidP="0064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03D2" w14:textId="77777777" w:rsidR="005F1349" w:rsidRDefault="005F1349" w:rsidP="00641EDB">
      <w:pPr>
        <w:spacing w:after="0" w:line="240" w:lineRule="auto"/>
      </w:pPr>
      <w:r>
        <w:separator/>
      </w:r>
    </w:p>
  </w:footnote>
  <w:footnote w:type="continuationSeparator" w:id="0">
    <w:p w14:paraId="2A593D8E" w14:textId="77777777" w:rsidR="005F1349" w:rsidRDefault="005F1349" w:rsidP="00641EDB">
      <w:pPr>
        <w:spacing w:after="0" w:line="240" w:lineRule="auto"/>
      </w:pPr>
      <w:r>
        <w:continuationSeparator/>
      </w:r>
    </w:p>
  </w:footnote>
  <w:footnote w:id="1">
    <w:p w14:paraId="0BF2082F" w14:textId="77777777" w:rsidR="009C269B" w:rsidRPr="00D90421" w:rsidRDefault="009C269B" w:rsidP="009C269B">
      <w:pPr>
        <w:pStyle w:val="Tekstprzypisudolnego"/>
        <w:jc w:val="both"/>
        <w:rPr>
          <w:rFonts w:ascii="Arial" w:hAnsi="Arial" w:cs="Arial"/>
          <w:sz w:val="16"/>
          <w:szCs w:val="16"/>
          <w:lang w:val="pl-PL"/>
        </w:rPr>
      </w:pPr>
      <w:r w:rsidRPr="00D90421">
        <w:rPr>
          <w:rStyle w:val="Odwoanieprzypisudolnego"/>
          <w:rFonts w:ascii="Arial" w:hAnsi="Arial" w:cs="Arial"/>
          <w:sz w:val="16"/>
          <w:szCs w:val="16"/>
          <w:lang w:val="pl-PL"/>
        </w:rPr>
        <w:footnoteRef/>
      </w:r>
      <w:r w:rsidRPr="00D90421">
        <w:rPr>
          <w:rFonts w:ascii="Arial" w:hAnsi="Arial" w:cs="Arial"/>
          <w:sz w:val="16"/>
          <w:szCs w:val="16"/>
          <w:lang w:val="pl-PL"/>
        </w:rPr>
        <w:t xml:space="preserve"> Art. 7. 1. Z postępowania o udzielenie zamówienia publicznego lub konkursu prowadzonego na podstawie ustawy z dnia 11 września 2019 r. – Prawo zamówień publicznych wyklucza się:</w:t>
      </w:r>
    </w:p>
    <w:p w14:paraId="5F30B1DD" w14:textId="77777777" w:rsidR="009C269B" w:rsidRPr="00D90421" w:rsidRDefault="009C269B" w:rsidP="009C269B">
      <w:pPr>
        <w:pStyle w:val="Tekstprzypisudolnego"/>
        <w:jc w:val="both"/>
        <w:rPr>
          <w:rFonts w:ascii="Arial" w:hAnsi="Arial" w:cs="Arial"/>
          <w:sz w:val="16"/>
          <w:szCs w:val="16"/>
          <w:lang w:val="pl-PL"/>
        </w:rPr>
      </w:pPr>
      <w:r w:rsidRPr="00D90421">
        <w:rPr>
          <w:rFonts w:ascii="Arial" w:hAnsi="Arial" w:cs="Arial"/>
          <w:sz w:val="16"/>
          <w:szCs w:val="16"/>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6A244D5D" w14:textId="12C56CCA" w:rsidR="009C269B" w:rsidRPr="00D90421" w:rsidRDefault="009C269B" w:rsidP="009C269B">
      <w:pPr>
        <w:pStyle w:val="Tekstprzypisudolnego"/>
        <w:jc w:val="both"/>
        <w:rPr>
          <w:rFonts w:ascii="Arial" w:hAnsi="Arial" w:cs="Arial"/>
          <w:sz w:val="16"/>
          <w:szCs w:val="16"/>
          <w:lang w:val="pl-PL"/>
        </w:rPr>
      </w:pPr>
      <w:r w:rsidRPr="00D90421">
        <w:rPr>
          <w:rFonts w:ascii="Arial" w:hAnsi="Arial" w:cs="Arial"/>
          <w:sz w:val="16"/>
          <w:szCs w:val="16"/>
          <w:lang w:val="pl-PL"/>
        </w:rPr>
        <w:t>2) wykonawcę oraz uczestnika konkursu, którego beneficjentem rzeczywistym w rozumieniu ustawy z dnia 1 marca 2018 r. o</w:t>
      </w:r>
      <w:r>
        <w:rPr>
          <w:rFonts w:ascii="Arial" w:hAnsi="Arial" w:cs="Arial"/>
          <w:sz w:val="16"/>
          <w:szCs w:val="16"/>
          <w:lang w:val="pl-PL"/>
        </w:rPr>
        <w:t> </w:t>
      </w:r>
      <w:r w:rsidRPr="00D90421">
        <w:rPr>
          <w:rFonts w:ascii="Arial" w:hAnsi="Arial" w:cs="Arial"/>
          <w:sz w:val="16"/>
          <w:szCs w:val="16"/>
          <w:lang w:val="pl-PL"/>
        </w:rPr>
        <w:t>przeciwdziałaniu praniu pieniędzy oraz finansowaniu terroryzmu (</w:t>
      </w:r>
      <w:r w:rsidR="00641DF1" w:rsidRPr="00641DF1">
        <w:rPr>
          <w:rFonts w:ascii="Arial" w:hAnsi="Arial" w:cs="Arial"/>
          <w:sz w:val="16"/>
          <w:szCs w:val="16"/>
          <w:lang w:val="pl-PL"/>
        </w:rPr>
        <w:t>Dz.U. 2023 poz. 1124</w:t>
      </w:r>
      <w:r w:rsidRPr="00D90421">
        <w:rPr>
          <w:rFonts w:ascii="Arial" w:hAnsi="Arial" w:cs="Arial"/>
          <w:sz w:val="16"/>
          <w:szCs w:val="16"/>
          <w:lang w:val="pl-PL"/>
        </w:rPr>
        <w:t>) jest osoba wymieniona w</w:t>
      </w:r>
      <w:r>
        <w:rPr>
          <w:rFonts w:ascii="Arial" w:hAnsi="Arial" w:cs="Arial"/>
          <w:sz w:val="16"/>
          <w:szCs w:val="16"/>
          <w:lang w:val="pl-PL"/>
        </w:rPr>
        <w:t> </w:t>
      </w:r>
      <w:r w:rsidRPr="00D90421">
        <w:rPr>
          <w:rFonts w:ascii="Arial" w:hAnsi="Arial" w:cs="Arial"/>
          <w:sz w:val="16"/>
          <w:szCs w:val="16"/>
          <w:lang w:val="pl-PL"/>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0DB8E013" w14:textId="34A5E3D6" w:rsidR="009C269B" w:rsidRPr="00D90421" w:rsidRDefault="009C269B" w:rsidP="009C269B">
      <w:pPr>
        <w:pStyle w:val="Tekstprzypisudolnego"/>
        <w:jc w:val="both"/>
        <w:rPr>
          <w:rFonts w:ascii="Arial" w:hAnsi="Arial" w:cs="Arial"/>
          <w:sz w:val="16"/>
          <w:szCs w:val="16"/>
          <w:lang w:val="pl-PL"/>
        </w:rPr>
      </w:pPr>
      <w:r w:rsidRPr="00D90421">
        <w:rPr>
          <w:rFonts w:ascii="Arial" w:hAnsi="Arial" w:cs="Arial"/>
          <w:sz w:val="16"/>
          <w:szCs w:val="16"/>
          <w:lang w:val="pl-PL"/>
        </w:rPr>
        <w:t>3) wykonawcę oraz uczestnika konkursu, którego jednostką dominującą w rozumieniu art. 3 ust. 1 pkt 37 ustawy z dnia 29 września 1994 r. o rachunkowości (</w:t>
      </w:r>
      <w:r w:rsidR="00641DF1" w:rsidRPr="00641DF1">
        <w:rPr>
          <w:rFonts w:ascii="Arial" w:hAnsi="Arial" w:cs="Arial"/>
          <w:sz w:val="16"/>
          <w:szCs w:val="16"/>
          <w:lang w:val="pl-PL"/>
        </w:rPr>
        <w:t>Dz.U. 2023 poz. 120</w:t>
      </w:r>
      <w:r w:rsidRPr="00D90421">
        <w:rPr>
          <w:rFonts w:ascii="Arial" w:hAnsi="Arial" w:cs="Arial"/>
          <w:sz w:val="16"/>
          <w:szCs w:val="16"/>
          <w:lang w:val="pl-PL"/>
        </w:rPr>
        <w:t>) jest podmiot wymieniony w wykazach określonych w</w:t>
      </w:r>
      <w:r>
        <w:rPr>
          <w:rFonts w:ascii="Arial" w:hAnsi="Arial" w:cs="Arial"/>
          <w:sz w:val="16"/>
          <w:szCs w:val="16"/>
          <w:lang w:val="pl-PL"/>
        </w:rPr>
        <w:t> </w:t>
      </w:r>
      <w:r w:rsidRPr="00D90421">
        <w:rPr>
          <w:rFonts w:ascii="Arial" w:hAnsi="Arial" w:cs="Arial"/>
          <w:sz w:val="16"/>
          <w:szCs w:val="16"/>
          <w:lang w:val="pl-PL"/>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2">
    <w:p w14:paraId="0878F2FA" w14:textId="77777777" w:rsidR="009C269B" w:rsidRPr="00FE1910" w:rsidRDefault="009C269B" w:rsidP="009C269B">
      <w:pPr>
        <w:pStyle w:val="Tekstprzypisudolnego"/>
        <w:jc w:val="both"/>
        <w:rPr>
          <w:lang w:val="pl-PL"/>
        </w:rPr>
      </w:pPr>
      <w:r w:rsidRPr="00D90421">
        <w:rPr>
          <w:rStyle w:val="Odwoanieprzypisudolnego"/>
          <w:rFonts w:ascii="Arial" w:hAnsi="Arial" w:cs="Arial"/>
          <w:sz w:val="16"/>
          <w:szCs w:val="16"/>
          <w:lang w:val="pl-PL"/>
        </w:rPr>
        <w:footnoteRef/>
      </w:r>
      <w:r w:rsidRPr="00D90421">
        <w:rPr>
          <w:rFonts w:ascii="Arial" w:hAnsi="Arial" w:cs="Arial"/>
          <w:sz w:val="16"/>
          <w:szCs w:val="16"/>
          <w:lang w:val="pl-PL"/>
        </w:rPr>
        <w:t xml:space="preserve"> Art. 7.9. Przepisy  art. 7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6E12" w14:textId="4DF57CAA" w:rsidR="006F2277" w:rsidRPr="00990A5C" w:rsidRDefault="006F2277" w:rsidP="00990A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EFA"/>
    <w:multiLevelType w:val="hybridMultilevel"/>
    <w:tmpl w:val="4816E77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13F95F68"/>
    <w:multiLevelType w:val="hybridMultilevel"/>
    <w:tmpl w:val="B95C86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9701B06"/>
    <w:multiLevelType w:val="hybridMultilevel"/>
    <w:tmpl w:val="E28EF94E"/>
    <w:lvl w:ilvl="0" w:tplc="04150017">
      <w:start w:val="1"/>
      <w:numFmt w:val="lowerLetter"/>
      <w:lvlText w:val="%1)"/>
      <w:lvlJc w:val="left"/>
      <w:pPr>
        <w:ind w:left="360" w:hanging="360"/>
      </w:pPr>
    </w:lvl>
    <w:lvl w:ilvl="1" w:tplc="B0EE2722">
      <w:start w:val="1"/>
      <w:numFmt w:val="upp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B007D4B"/>
    <w:multiLevelType w:val="hybridMultilevel"/>
    <w:tmpl w:val="D3C4B3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1D562F"/>
    <w:multiLevelType w:val="hybridMultilevel"/>
    <w:tmpl w:val="2C58B06A"/>
    <w:lvl w:ilvl="0" w:tplc="0C8A8F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16BE7"/>
    <w:multiLevelType w:val="multilevel"/>
    <w:tmpl w:val="D33ACDAA"/>
    <w:lvl w:ilvl="0">
      <w:start w:val="1"/>
      <w:numFmt w:val="decimal"/>
      <w:lvlText w:val="%1."/>
      <w:lvlJc w:val="left"/>
      <w:pPr>
        <w:ind w:left="360" w:hanging="360"/>
      </w:pPr>
      <w:rPr>
        <w:rFonts w:hint="default"/>
        <w:b w:val="0"/>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FBD5EFA"/>
    <w:multiLevelType w:val="hybridMultilevel"/>
    <w:tmpl w:val="D86A0D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FE5533B"/>
    <w:multiLevelType w:val="hybridMultilevel"/>
    <w:tmpl w:val="9162F40E"/>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B77CBD"/>
    <w:multiLevelType w:val="hybridMultilevel"/>
    <w:tmpl w:val="1A220D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1A5525"/>
    <w:multiLevelType w:val="hybridMultilevel"/>
    <w:tmpl w:val="AAB46518"/>
    <w:lvl w:ilvl="0" w:tplc="855A36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1F6C9C"/>
    <w:multiLevelType w:val="hybridMultilevel"/>
    <w:tmpl w:val="3F703392"/>
    <w:lvl w:ilvl="0" w:tplc="F698CDFC">
      <w:start w:val="1"/>
      <w:numFmt w:val="upperLetter"/>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BCA1630"/>
    <w:multiLevelType w:val="multilevel"/>
    <w:tmpl w:val="E01EA4D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195611A"/>
    <w:multiLevelType w:val="hybridMultilevel"/>
    <w:tmpl w:val="DB0E587A"/>
    <w:lvl w:ilvl="0" w:tplc="3266F85C">
      <w:start w:val="1"/>
      <w:numFmt w:val="decimal"/>
      <w:lvlText w:val="%1"/>
      <w:lvlJc w:val="left"/>
      <w:pPr>
        <w:ind w:left="720" w:hanging="360"/>
      </w:pPr>
      <w:rPr>
        <w:rFonts w:ascii="Calibri" w:eastAsia="Calibri" w:hAnsi="Calibri"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C5569"/>
    <w:multiLevelType w:val="hybridMultilevel"/>
    <w:tmpl w:val="BEB249E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3E0210B2"/>
    <w:multiLevelType w:val="hybridMultilevel"/>
    <w:tmpl w:val="54B4080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E7E2621"/>
    <w:multiLevelType w:val="hybridMultilevel"/>
    <w:tmpl w:val="876A9026"/>
    <w:lvl w:ilvl="0" w:tplc="04150017">
      <w:start w:val="1"/>
      <w:numFmt w:val="lowerLetter"/>
      <w:lvlText w:val="%1)"/>
      <w:lvlJc w:val="left"/>
      <w:pPr>
        <w:ind w:left="720" w:hanging="360"/>
      </w:pPr>
    </w:lvl>
    <w:lvl w:ilvl="1" w:tplc="77F8EB42">
      <w:numFmt w:val="bullet"/>
      <w:lvlText w:val="•"/>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AB76A1"/>
    <w:multiLevelType w:val="hybridMultilevel"/>
    <w:tmpl w:val="A1BC16DC"/>
    <w:lvl w:ilvl="0" w:tplc="B2060E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B252CF"/>
    <w:multiLevelType w:val="hybridMultilevel"/>
    <w:tmpl w:val="208609C8"/>
    <w:lvl w:ilvl="0" w:tplc="ADAE56E4">
      <w:start w:val="1"/>
      <w:numFmt w:val="bullet"/>
      <w:lvlText w:val="•"/>
      <w:lvlJc w:val="left"/>
      <w:pPr>
        <w:ind w:left="4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734332C">
      <w:start w:val="1"/>
      <w:numFmt w:val="bullet"/>
      <w:lvlText w:val="o"/>
      <w:lvlJc w:val="left"/>
      <w:pPr>
        <w:ind w:left="11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AF4E764">
      <w:start w:val="1"/>
      <w:numFmt w:val="bullet"/>
      <w:lvlText w:val="▪"/>
      <w:lvlJc w:val="left"/>
      <w:pPr>
        <w:ind w:left="18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F869DEA">
      <w:start w:val="1"/>
      <w:numFmt w:val="bullet"/>
      <w:lvlText w:val="•"/>
      <w:lvlJc w:val="left"/>
      <w:pPr>
        <w:ind w:left="25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12672DA">
      <w:start w:val="1"/>
      <w:numFmt w:val="bullet"/>
      <w:lvlText w:val="o"/>
      <w:lvlJc w:val="left"/>
      <w:pPr>
        <w:ind w:left="32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88232E6">
      <w:start w:val="1"/>
      <w:numFmt w:val="bullet"/>
      <w:lvlText w:val="▪"/>
      <w:lvlJc w:val="left"/>
      <w:pPr>
        <w:ind w:left="39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9D4F862">
      <w:start w:val="1"/>
      <w:numFmt w:val="bullet"/>
      <w:lvlText w:val="•"/>
      <w:lvlJc w:val="left"/>
      <w:pPr>
        <w:ind w:left="47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13C48A8">
      <w:start w:val="1"/>
      <w:numFmt w:val="bullet"/>
      <w:lvlText w:val="o"/>
      <w:lvlJc w:val="left"/>
      <w:pPr>
        <w:ind w:left="54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7DC6C1C">
      <w:start w:val="1"/>
      <w:numFmt w:val="bullet"/>
      <w:lvlText w:val="▪"/>
      <w:lvlJc w:val="left"/>
      <w:pPr>
        <w:ind w:left="61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89F4727"/>
    <w:multiLevelType w:val="hybridMultilevel"/>
    <w:tmpl w:val="D9AE6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EA274E"/>
    <w:multiLevelType w:val="hybridMultilevel"/>
    <w:tmpl w:val="375667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BB65901"/>
    <w:multiLevelType w:val="multilevel"/>
    <w:tmpl w:val="66F41D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07E3C4C"/>
    <w:multiLevelType w:val="hybridMultilevel"/>
    <w:tmpl w:val="E968B9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A046B6"/>
    <w:multiLevelType w:val="hybridMultilevel"/>
    <w:tmpl w:val="FBCEBD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88656E4"/>
    <w:multiLevelType w:val="hybridMultilevel"/>
    <w:tmpl w:val="73CAB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FA1677"/>
    <w:multiLevelType w:val="hybridMultilevel"/>
    <w:tmpl w:val="CD76B14C"/>
    <w:lvl w:ilvl="0" w:tplc="04150001">
      <w:start w:val="1"/>
      <w:numFmt w:val="bullet"/>
      <w:lvlText w:val=""/>
      <w:lvlJc w:val="left"/>
      <w:pPr>
        <w:ind w:left="428" w:hanging="360"/>
      </w:pPr>
      <w:rPr>
        <w:rFonts w:ascii="Symbol" w:hAnsi="Symbol" w:hint="default"/>
      </w:rPr>
    </w:lvl>
    <w:lvl w:ilvl="1" w:tplc="04150003" w:tentative="1">
      <w:start w:val="1"/>
      <w:numFmt w:val="bullet"/>
      <w:lvlText w:val="o"/>
      <w:lvlJc w:val="left"/>
      <w:pPr>
        <w:ind w:left="1148" w:hanging="360"/>
      </w:pPr>
      <w:rPr>
        <w:rFonts w:ascii="Courier New" w:hAnsi="Courier New" w:cs="Courier New" w:hint="default"/>
      </w:rPr>
    </w:lvl>
    <w:lvl w:ilvl="2" w:tplc="04150005" w:tentative="1">
      <w:start w:val="1"/>
      <w:numFmt w:val="bullet"/>
      <w:lvlText w:val=""/>
      <w:lvlJc w:val="left"/>
      <w:pPr>
        <w:ind w:left="1868" w:hanging="360"/>
      </w:pPr>
      <w:rPr>
        <w:rFonts w:ascii="Wingdings" w:hAnsi="Wingdings" w:hint="default"/>
      </w:rPr>
    </w:lvl>
    <w:lvl w:ilvl="3" w:tplc="04150001" w:tentative="1">
      <w:start w:val="1"/>
      <w:numFmt w:val="bullet"/>
      <w:lvlText w:val=""/>
      <w:lvlJc w:val="left"/>
      <w:pPr>
        <w:ind w:left="2588" w:hanging="360"/>
      </w:pPr>
      <w:rPr>
        <w:rFonts w:ascii="Symbol" w:hAnsi="Symbol" w:hint="default"/>
      </w:rPr>
    </w:lvl>
    <w:lvl w:ilvl="4" w:tplc="04150003" w:tentative="1">
      <w:start w:val="1"/>
      <w:numFmt w:val="bullet"/>
      <w:lvlText w:val="o"/>
      <w:lvlJc w:val="left"/>
      <w:pPr>
        <w:ind w:left="3308" w:hanging="360"/>
      </w:pPr>
      <w:rPr>
        <w:rFonts w:ascii="Courier New" w:hAnsi="Courier New" w:cs="Courier New" w:hint="default"/>
      </w:rPr>
    </w:lvl>
    <w:lvl w:ilvl="5" w:tplc="04150005" w:tentative="1">
      <w:start w:val="1"/>
      <w:numFmt w:val="bullet"/>
      <w:lvlText w:val=""/>
      <w:lvlJc w:val="left"/>
      <w:pPr>
        <w:ind w:left="4028" w:hanging="360"/>
      </w:pPr>
      <w:rPr>
        <w:rFonts w:ascii="Wingdings" w:hAnsi="Wingdings" w:hint="default"/>
      </w:rPr>
    </w:lvl>
    <w:lvl w:ilvl="6" w:tplc="04150001" w:tentative="1">
      <w:start w:val="1"/>
      <w:numFmt w:val="bullet"/>
      <w:lvlText w:val=""/>
      <w:lvlJc w:val="left"/>
      <w:pPr>
        <w:ind w:left="4748" w:hanging="360"/>
      </w:pPr>
      <w:rPr>
        <w:rFonts w:ascii="Symbol" w:hAnsi="Symbol" w:hint="default"/>
      </w:rPr>
    </w:lvl>
    <w:lvl w:ilvl="7" w:tplc="04150003" w:tentative="1">
      <w:start w:val="1"/>
      <w:numFmt w:val="bullet"/>
      <w:lvlText w:val="o"/>
      <w:lvlJc w:val="left"/>
      <w:pPr>
        <w:ind w:left="5468" w:hanging="360"/>
      </w:pPr>
      <w:rPr>
        <w:rFonts w:ascii="Courier New" w:hAnsi="Courier New" w:cs="Courier New" w:hint="default"/>
      </w:rPr>
    </w:lvl>
    <w:lvl w:ilvl="8" w:tplc="04150005" w:tentative="1">
      <w:start w:val="1"/>
      <w:numFmt w:val="bullet"/>
      <w:lvlText w:val=""/>
      <w:lvlJc w:val="left"/>
      <w:pPr>
        <w:ind w:left="6188" w:hanging="360"/>
      </w:pPr>
      <w:rPr>
        <w:rFonts w:ascii="Wingdings" w:hAnsi="Wingdings" w:hint="default"/>
      </w:rPr>
    </w:lvl>
  </w:abstractNum>
  <w:abstractNum w:abstractNumId="25" w15:restartNumberingAfterBreak="0">
    <w:nsid w:val="5E48344B"/>
    <w:multiLevelType w:val="hybridMultilevel"/>
    <w:tmpl w:val="C4545BB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ED42EE2"/>
    <w:multiLevelType w:val="hybridMultilevel"/>
    <w:tmpl w:val="DA3E32B4"/>
    <w:lvl w:ilvl="0" w:tplc="8CAE5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FB636D"/>
    <w:multiLevelType w:val="multilevel"/>
    <w:tmpl w:val="FFCCDFD4"/>
    <w:lvl w:ilvl="0">
      <w:start w:val="1"/>
      <w:numFmt w:val="upperRoman"/>
      <w:lvlText w:val="%1."/>
      <w:lvlJc w:val="right"/>
      <w:pPr>
        <w:ind w:left="360" w:hanging="360"/>
      </w:pPr>
      <w:rPr>
        <w:rFonts w:hint="default"/>
        <w:b/>
        <w:bCs/>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0D763B4"/>
    <w:multiLevelType w:val="hybridMultilevel"/>
    <w:tmpl w:val="625842DA"/>
    <w:lvl w:ilvl="0" w:tplc="09AC5798">
      <w:start w:val="1"/>
      <w:numFmt w:val="decimal"/>
      <w:lvlText w:val="%1."/>
      <w:lvlJc w:val="left"/>
      <w:pPr>
        <w:ind w:left="360" w:hanging="360"/>
      </w:pPr>
      <w:rPr>
        <w:rFonts w:cs="Tahoma"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AC10EA"/>
    <w:multiLevelType w:val="hybridMultilevel"/>
    <w:tmpl w:val="48A2E0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4D04313"/>
    <w:multiLevelType w:val="hybridMultilevel"/>
    <w:tmpl w:val="C3C2907E"/>
    <w:lvl w:ilvl="0" w:tplc="04150015">
      <w:start w:val="1"/>
      <w:numFmt w:val="upperLetter"/>
      <w:lvlText w:val="%1."/>
      <w:lvlJc w:val="left"/>
      <w:pPr>
        <w:ind w:left="360" w:hanging="360"/>
      </w:pPr>
    </w:lvl>
    <w:lvl w:ilvl="1" w:tplc="04150015">
      <w:start w:val="1"/>
      <w:numFmt w:val="upp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6B337A3"/>
    <w:multiLevelType w:val="hybridMultilevel"/>
    <w:tmpl w:val="156C14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491871"/>
    <w:multiLevelType w:val="hybridMultilevel"/>
    <w:tmpl w:val="CFE6319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4C0097"/>
    <w:multiLevelType w:val="hybridMultilevel"/>
    <w:tmpl w:val="F3769C7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89D2732"/>
    <w:multiLevelType w:val="hybridMultilevel"/>
    <w:tmpl w:val="013A5BAA"/>
    <w:lvl w:ilvl="0" w:tplc="1868C7D0">
      <w:start w:val="1"/>
      <w:numFmt w:val="decimal"/>
      <w:lvlText w:val="%1)"/>
      <w:lvlJc w:val="left"/>
      <w:pPr>
        <w:ind w:left="773" w:hanging="360"/>
      </w:pPr>
      <w:rPr>
        <w:rFonts w:hint="default"/>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35" w15:restartNumberingAfterBreak="0">
    <w:nsid w:val="68CF0940"/>
    <w:multiLevelType w:val="hybridMultilevel"/>
    <w:tmpl w:val="3F703392"/>
    <w:lvl w:ilvl="0" w:tplc="FFFFFFFF">
      <w:start w:val="1"/>
      <w:numFmt w:val="upperLetter"/>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8DF0733"/>
    <w:multiLevelType w:val="hybridMultilevel"/>
    <w:tmpl w:val="B84CF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EA3AA0"/>
    <w:multiLevelType w:val="hybridMultilevel"/>
    <w:tmpl w:val="E06E61F6"/>
    <w:lvl w:ilvl="0" w:tplc="8E1439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B6575F"/>
    <w:multiLevelType w:val="hybridMultilevel"/>
    <w:tmpl w:val="2E2CC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CB109C"/>
    <w:multiLevelType w:val="hybridMultilevel"/>
    <w:tmpl w:val="C4545BB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68A5721"/>
    <w:multiLevelType w:val="hybridMultilevel"/>
    <w:tmpl w:val="0E342E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AD51DE4"/>
    <w:multiLevelType w:val="hybridMultilevel"/>
    <w:tmpl w:val="52CA7CBA"/>
    <w:lvl w:ilvl="0" w:tplc="9A5C582E">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2" w15:restartNumberingAfterBreak="0">
    <w:nsid w:val="7F746599"/>
    <w:multiLevelType w:val="hybridMultilevel"/>
    <w:tmpl w:val="AFDAD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0687570">
    <w:abstractNumId w:val="41"/>
  </w:num>
  <w:num w:numId="2" w16cid:durableId="1900945494">
    <w:abstractNumId w:val="4"/>
  </w:num>
  <w:num w:numId="3" w16cid:durableId="140316699">
    <w:abstractNumId w:val="10"/>
  </w:num>
  <w:num w:numId="4" w16cid:durableId="1349911308">
    <w:abstractNumId w:val="18"/>
  </w:num>
  <w:num w:numId="5" w16cid:durableId="129056828">
    <w:abstractNumId w:val="15"/>
  </w:num>
  <w:num w:numId="6" w16cid:durableId="1658341301">
    <w:abstractNumId w:val="26"/>
  </w:num>
  <w:num w:numId="7" w16cid:durableId="540286817">
    <w:abstractNumId w:val="5"/>
  </w:num>
  <w:num w:numId="8" w16cid:durableId="363559326">
    <w:abstractNumId w:val="14"/>
  </w:num>
  <w:num w:numId="9" w16cid:durableId="350910764">
    <w:abstractNumId w:val="33"/>
  </w:num>
  <w:num w:numId="10" w16cid:durableId="38631721">
    <w:abstractNumId w:val="2"/>
  </w:num>
  <w:num w:numId="11" w16cid:durableId="1899896239">
    <w:abstractNumId w:val="22"/>
  </w:num>
  <w:num w:numId="12" w16cid:durableId="1246304924">
    <w:abstractNumId w:val="30"/>
  </w:num>
  <w:num w:numId="13" w16cid:durableId="1124544486">
    <w:abstractNumId w:val="3"/>
  </w:num>
  <w:num w:numId="14" w16cid:durableId="1151673745">
    <w:abstractNumId w:val="12"/>
  </w:num>
  <w:num w:numId="15" w16cid:durableId="1840387777">
    <w:abstractNumId w:val="17"/>
  </w:num>
  <w:num w:numId="16" w16cid:durableId="761340368">
    <w:abstractNumId w:val="24"/>
  </w:num>
  <w:num w:numId="17" w16cid:durableId="848831178">
    <w:abstractNumId w:val="38"/>
  </w:num>
  <w:num w:numId="18" w16cid:durableId="269819064">
    <w:abstractNumId w:val="23"/>
  </w:num>
  <w:num w:numId="19" w16cid:durableId="1651909082">
    <w:abstractNumId w:val="13"/>
  </w:num>
  <w:num w:numId="20" w16cid:durableId="962465639">
    <w:abstractNumId w:val="19"/>
  </w:num>
  <w:num w:numId="21" w16cid:durableId="1338577044">
    <w:abstractNumId w:val="42"/>
  </w:num>
  <w:num w:numId="22" w16cid:durableId="1784376293">
    <w:abstractNumId w:val="34"/>
  </w:num>
  <w:num w:numId="23" w16cid:durableId="1398938374">
    <w:abstractNumId w:val="11"/>
  </w:num>
  <w:num w:numId="24" w16cid:durableId="2061903932">
    <w:abstractNumId w:val="32"/>
  </w:num>
  <w:num w:numId="25" w16cid:durableId="1252081794">
    <w:abstractNumId w:val="21"/>
  </w:num>
  <w:num w:numId="26" w16cid:durableId="929385950">
    <w:abstractNumId w:val="27"/>
  </w:num>
  <w:num w:numId="27" w16cid:durableId="2123498600">
    <w:abstractNumId w:val="7"/>
  </w:num>
  <w:num w:numId="28" w16cid:durableId="594636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9600154">
    <w:abstractNumId w:val="17"/>
  </w:num>
  <w:num w:numId="30" w16cid:durableId="1518811953">
    <w:abstractNumId w:val="39"/>
  </w:num>
  <w:num w:numId="31" w16cid:durableId="1081562772">
    <w:abstractNumId w:val="37"/>
  </w:num>
  <w:num w:numId="32" w16cid:durableId="456529878">
    <w:abstractNumId w:val="16"/>
  </w:num>
  <w:num w:numId="33" w16cid:durableId="257255249">
    <w:abstractNumId w:val="9"/>
  </w:num>
  <w:num w:numId="34" w16cid:durableId="1626765403">
    <w:abstractNumId w:val="29"/>
  </w:num>
  <w:num w:numId="35" w16cid:durableId="1801608333">
    <w:abstractNumId w:val="1"/>
  </w:num>
  <w:num w:numId="36" w16cid:durableId="1329478699">
    <w:abstractNumId w:val="40"/>
  </w:num>
  <w:num w:numId="37" w16cid:durableId="879709776">
    <w:abstractNumId w:val="31"/>
  </w:num>
  <w:num w:numId="38" w16cid:durableId="1500534649">
    <w:abstractNumId w:val="6"/>
  </w:num>
  <w:num w:numId="39" w16cid:durableId="1333726365">
    <w:abstractNumId w:val="25"/>
  </w:num>
  <w:num w:numId="40" w16cid:durableId="595557335">
    <w:abstractNumId w:val="8"/>
  </w:num>
  <w:num w:numId="41" w16cid:durableId="1181971185">
    <w:abstractNumId w:val="28"/>
  </w:num>
  <w:num w:numId="42" w16cid:durableId="550465138">
    <w:abstractNumId w:val="36"/>
  </w:num>
  <w:num w:numId="43" w16cid:durableId="924149494">
    <w:abstractNumId w:val="35"/>
  </w:num>
  <w:num w:numId="44" w16cid:durableId="9678599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14"/>
    <w:rsid w:val="0000296F"/>
    <w:rsid w:val="00002F08"/>
    <w:rsid w:val="00003444"/>
    <w:rsid w:val="000046F5"/>
    <w:rsid w:val="00006234"/>
    <w:rsid w:val="00006C7C"/>
    <w:rsid w:val="00014B92"/>
    <w:rsid w:val="000203A3"/>
    <w:rsid w:val="00022EF7"/>
    <w:rsid w:val="00025308"/>
    <w:rsid w:val="000309C3"/>
    <w:rsid w:val="0003750B"/>
    <w:rsid w:val="000420D2"/>
    <w:rsid w:val="000436EC"/>
    <w:rsid w:val="00045437"/>
    <w:rsid w:val="0004645A"/>
    <w:rsid w:val="00046FAD"/>
    <w:rsid w:val="000506C4"/>
    <w:rsid w:val="0005245A"/>
    <w:rsid w:val="00052C64"/>
    <w:rsid w:val="00053E11"/>
    <w:rsid w:val="00054BE7"/>
    <w:rsid w:val="00054D7F"/>
    <w:rsid w:val="0005568C"/>
    <w:rsid w:val="00055D05"/>
    <w:rsid w:val="00056331"/>
    <w:rsid w:val="00063846"/>
    <w:rsid w:val="00070815"/>
    <w:rsid w:val="000720EE"/>
    <w:rsid w:val="00074CC9"/>
    <w:rsid w:val="00080977"/>
    <w:rsid w:val="00082E58"/>
    <w:rsid w:val="000924D0"/>
    <w:rsid w:val="000966F0"/>
    <w:rsid w:val="000A0101"/>
    <w:rsid w:val="000A089B"/>
    <w:rsid w:val="000A26CF"/>
    <w:rsid w:val="000A4B63"/>
    <w:rsid w:val="000B2B0F"/>
    <w:rsid w:val="000C266D"/>
    <w:rsid w:val="000D099C"/>
    <w:rsid w:val="000D0E45"/>
    <w:rsid w:val="000D1910"/>
    <w:rsid w:val="000D1E09"/>
    <w:rsid w:val="000D2A6F"/>
    <w:rsid w:val="000D642B"/>
    <w:rsid w:val="000E13E0"/>
    <w:rsid w:val="000E1613"/>
    <w:rsid w:val="000F4F88"/>
    <w:rsid w:val="000F4FCD"/>
    <w:rsid w:val="0010403C"/>
    <w:rsid w:val="0010684F"/>
    <w:rsid w:val="00112335"/>
    <w:rsid w:val="001136E9"/>
    <w:rsid w:val="001139E9"/>
    <w:rsid w:val="001156A1"/>
    <w:rsid w:val="001165DD"/>
    <w:rsid w:val="00117B84"/>
    <w:rsid w:val="00120FEB"/>
    <w:rsid w:val="001335FE"/>
    <w:rsid w:val="0014024F"/>
    <w:rsid w:val="001416D6"/>
    <w:rsid w:val="001426BC"/>
    <w:rsid w:val="00152A99"/>
    <w:rsid w:val="00153BB3"/>
    <w:rsid w:val="0016156B"/>
    <w:rsid w:val="00161BCE"/>
    <w:rsid w:val="00162243"/>
    <w:rsid w:val="0018528C"/>
    <w:rsid w:val="00185833"/>
    <w:rsid w:val="00185D63"/>
    <w:rsid w:val="00191FD9"/>
    <w:rsid w:val="00195BD6"/>
    <w:rsid w:val="001A0DF9"/>
    <w:rsid w:val="001A76C0"/>
    <w:rsid w:val="001B3FBE"/>
    <w:rsid w:val="001B492A"/>
    <w:rsid w:val="001C19B8"/>
    <w:rsid w:val="001C7125"/>
    <w:rsid w:val="001D5B33"/>
    <w:rsid w:val="001D679F"/>
    <w:rsid w:val="001D7FEE"/>
    <w:rsid w:val="001E2FB1"/>
    <w:rsid w:val="001E4C6E"/>
    <w:rsid w:val="001E4CDD"/>
    <w:rsid w:val="001F0B03"/>
    <w:rsid w:val="001F1695"/>
    <w:rsid w:val="001F4646"/>
    <w:rsid w:val="001F62D6"/>
    <w:rsid w:val="001F70BA"/>
    <w:rsid w:val="002019A4"/>
    <w:rsid w:val="002074B7"/>
    <w:rsid w:val="002174BB"/>
    <w:rsid w:val="00217947"/>
    <w:rsid w:val="002203B6"/>
    <w:rsid w:val="00220E2B"/>
    <w:rsid w:val="00223DED"/>
    <w:rsid w:val="00223EEE"/>
    <w:rsid w:val="002255BA"/>
    <w:rsid w:val="00232077"/>
    <w:rsid w:val="00233A76"/>
    <w:rsid w:val="00233F85"/>
    <w:rsid w:val="0023467C"/>
    <w:rsid w:val="00235A46"/>
    <w:rsid w:val="00255CAA"/>
    <w:rsid w:val="00255CE4"/>
    <w:rsid w:val="002576BA"/>
    <w:rsid w:val="00265B82"/>
    <w:rsid w:val="00267130"/>
    <w:rsid w:val="002737AC"/>
    <w:rsid w:val="00275D09"/>
    <w:rsid w:val="002848B6"/>
    <w:rsid w:val="002850A2"/>
    <w:rsid w:val="00291BCF"/>
    <w:rsid w:val="00296B40"/>
    <w:rsid w:val="002A3C0A"/>
    <w:rsid w:val="002A6AAC"/>
    <w:rsid w:val="002B1D38"/>
    <w:rsid w:val="002B37B5"/>
    <w:rsid w:val="002B721C"/>
    <w:rsid w:val="002B7B18"/>
    <w:rsid w:val="002C32C5"/>
    <w:rsid w:val="002C3326"/>
    <w:rsid w:val="002C6418"/>
    <w:rsid w:val="002C784E"/>
    <w:rsid w:val="002C7BF7"/>
    <w:rsid w:val="002D26C1"/>
    <w:rsid w:val="002D426A"/>
    <w:rsid w:val="002E1371"/>
    <w:rsid w:val="002E26FF"/>
    <w:rsid w:val="002E5557"/>
    <w:rsid w:val="002E6F57"/>
    <w:rsid w:val="002F1976"/>
    <w:rsid w:val="002F4874"/>
    <w:rsid w:val="002F6F44"/>
    <w:rsid w:val="002F7A91"/>
    <w:rsid w:val="0030069E"/>
    <w:rsid w:val="00302182"/>
    <w:rsid w:val="00303D02"/>
    <w:rsid w:val="00304D74"/>
    <w:rsid w:val="00305F74"/>
    <w:rsid w:val="00315953"/>
    <w:rsid w:val="003168A9"/>
    <w:rsid w:val="00317882"/>
    <w:rsid w:val="00322941"/>
    <w:rsid w:val="00327240"/>
    <w:rsid w:val="00327A73"/>
    <w:rsid w:val="00327CD6"/>
    <w:rsid w:val="00327E31"/>
    <w:rsid w:val="00330B66"/>
    <w:rsid w:val="00331F14"/>
    <w:rsid w:val="0033211D"/>
    <w:rsid w:val="003327AF"/>
    <w:rsid w:val="00333B26"/>
    <w:rsid w:val="00335307"/>
    <w:rsid w:val="0034358D"/>
    <w:rsid w:val="0034431D"/>
    <w:rsid w:val="0035713E"/>
    <w:rsid w:val="00357341"/>
    <w:rsid w:val="00362710"/>
    <w:rsid w:val="00364B6F"/>
    <w:rsid w:val="00365969"/>
    <w:rsid w:val="0037193C"/>
    <w:rsid w:val="00373A61"/>
    <w:rsid w:val="0037484C"/>
    <w:rsid w:val="00376200"/>
    <w:rsid w:val="00381713"/>
    <w:rsid w:val="00381D88"/>
    <w:rsid w:val="003865B2"/>
    <w:rsid w:val="003900E6"/>
    <w:rsid w:val="003937BA"/>
    <w:rsid w:val="003966D6"/>
    <w:rsid w:val="003A3B41"/>
    <w:rsid w:val="003A4417"/>
    <w:rsid w:val="003A4432"/>
    <w:rsid w:val="003A6F93"/>
    <w:rsid w:val="003B206C"/>
    <w:rsid w:val="003B2280"/>
    <w:rsid w:val="003B3BEC"/>
    <w:rsid w:val="003B48E8"/>
    <w:rsid w:val="003B7A77"/>
    <w:rsid w:val="003C1EF5"/>
    <w:rsid w:val="003C2A0D"/>
    <w:rsid w:val="003C5955"/>
    <w:rsid w:val="003C5DDA"/>
    <w:rsid w:val="003C5EE4"/>
    <w:rsid w:val="003C5FB2"/>
    <w:rsid w:val="003C7445"/>
    <w:rsid w:val="003D4C4C"/>
    <w:rsid w:val="003E17D7"/>
    <w:rsid w:val="003E239B"/>
    <w:rsid w:val="003E52E0"/>
    <w:rsid w:val="003E5FF4"/>
    <w:rsid w:val="003E7CCC"/>
    <w:rsid w:val="003F248D"/>
    <w:rsid w:val="003F333D"/>
    <w:rsid w:val="003F39C3"/>
    <w:rsid w:val="0040096B"/>
    <w:rsid w:val="00403BC0"/>
    <w:rsid w:val="0040565B"/>
    <w:rsid w:val="00406CC4"/>
    <w:rsid w:val="00410172"/>
    <w:rsid w:val="004117E3"/>
    <w:rsid w:val="00413151"/>
    <w:rsid w:val="00414DFE"/>
    <w:rsid w:val="00417E67"/>
    <w:rsid w:val="00420A72"/>
    <w:rsid w:val="00426A83"/>
    <w:rsid w:val="0043395A"/>
    <w:rsid w:val="004354E9"/>
    <w:rsid w:val="00435FE6"/>
    <w:rsid w:val="00442E8A"/>
    <w:rsid w:val="0044623C"/>
    <w:rsid w:val="0045194C"/>
    <w:rsid w:val="00456DB1"/>
    <w:rsid w:val="0046360A"/>
    <w:rsid w:val="00463E84"/>
    <w:rsid w:val="00463F83"/>
    <w:rsid w:val="00465452"/>
    <w:rsid w:val="00467303"/>
    <w:rsid w:val="00476178"/>
    <w:rsid w:val="0047753A"/>
    <w:rsid w:val="004827E9"/>
    <w:rsid w:val="004879E9"/>
    <w:rsid w:val="00487F56"/>
    <w:rsid w:val="0049000D"/>
    <w:rsid w:val="004918AF"/>
    <w:rsid w:val="004A0023"/>
    <w:rsid w:val="004A0445"/>
    <w:rsid w:val="004A3929"/>
    <w:rsid w:val="004A7BAE"/>
    <w:rsid w:val="004B264B"/>
    <w:rsid w:val="004B3669"/>
    <w:rsid w:val="004B3DFB"/>
    <w:rsid w:val="004B6699"/>
    <w:rsid w:val="004C018F"/>
    <w:rsid w:val="004C1F73"/>
    <w:rsid w:val="004C7DF0"/>
    <w:rsid w:val="004D32EA"/>
    <w:rsid w:val="004D6994"/>
    <w:rsid w:val="004D7AC1"/>
    <w:rsid w:val="004D7DD6"/>
    <w:rsid w:val="004E30D9"/>
    <w:rsid w:val="004E416E"/>
    <w:rsid w:val="004E4B6C"/>
    <w:rsid w:val="004E56DF"/>
    <w:rsid w:val="00500105"/>
    <w:rsid w:val="00503139"/>
    <w:rsid w:val="005060BA"/>
    <w:rsid w:val="00506195"/>
    <w:rsid w:val="005121C7"/>
    <w:rsid w:val="00516DB7"/>
    <w:rsid w:val="005172E7"/>
    <w:rsid w:val="00520F39"/>
    <w:rsid w:val="00523924"/>
    <w:rsid w:val="00523BBC"/>
    <w:rsid w:val="00523DDA"/>
    <w:rsid w:val="00526DA5"/>
    <w:rsid w:val="00532316"/>
    <w:rsid w:val="00540107"/>
    <w:rsid w:val="005403DB"/>
    <w:rsid w:val="0054659D"/>
    <w:rsid w:val="0055594E"/>
    <w:rsid w:val="00560BF0"/>
    <w:rsid w:val="0056107E"/>
    <w:rsid w:val="0056266C"/>
    <w:rsid w:val="00562738"/>
    <w:rsid w:val="00567B70"/>
    <w:rsid w:val="00567CDB"/>
    <w:rsid w:val="005758EA"/>
    <w:rsid w:val="005855A1"/>
    <w:rsid w:val="00586D3D"/>
    <w:rsid w:val="00587FE9"/>
    <w:rsid w:val="005905ED"/>
    <w:rsid w:val="0059738B"/>
    <w:rsid w:val="005B04FE"/>
    <w:rsid w:val="005B3187"/>
    <w:rsid w:val="005C1896"/>
    <w:rsid w:val="005C507E"/>
    <w:rsid w:val="005C6FA3"/>
    <w:rsid w:val="005D16B8"/>
    <w:rsid w:val="005D248D"/>
    <w:rsid w:val="005D4717"/>
    <w:rsid w:val="005D4A28"/>
    <w:rsid w:val="005D586C"/>
    <w:rsid w:val="005E2376"/>
    <w:rsid w:val="005F1349"/>
    <w:rsid w:val="005F25E4"/>
    <w:rsid w:val="006037A3"/>
    <w:rsid w:val="00613C80"/>
    <w:rsid w:val="0062243B"/>
    <w:rsid w:val="006241A2"/>
    <w:rsid w:val="00625CB6"/>
    <w:rsid w:val="00626D9E"/>
    <w:rsid w:val="00630F30"/>
    <w:rsid w:val="00634235"/>
    <w:rsid w:val="00641DF1"/>
    <w:rsid w:val="00641EDB"/>
    <w:rsid w:val="00643AE2"/>
    <w:rsid w:val="006452EC"/>
    <w:rsid w:val="00645591"/>
    <w:rsid w:val="00650AC3"/>
    <w:rsid w:val="00653D86"/>
    <w:rsid w:val="00655C13"/>
    <w:rsid w:val="00661A02"/>
    <w:rsid w:val="00663548"/>
    <w:rsid w:val="00666E51"/>
    <w:rsid w:val="00672C0F"/>
    <w:rsid w:val="00675252"/>
    <w:rsid w:val="00677C8B"/>
    <w:rsid w:val="00680EB1"/>
    <w:rsid w:val="0068342D"/>
    <w:rsid w:val="0068464E"/>
    <w:rsid w:val="006851D5"/>
    <w:rsid w:val="00690CB5"/>
    <w:rsid w:val="00690D15"/>
    <w:rsid w:val="00696F63"/>
    <w:rsid w:val="006975A5"/>
    <w:rsid w:val="006A03FC"/>
    <w:rsid w:val="006A600C"/>
    <w:rsid w:val="006B3F8D"/>
    <w:rsid w:val="006B4E83"/>
    <w:rsid w:val="006B7DE3"/>
    <w:rsid w:val="006C1C0B"/>
    <w:rsid w:val="006C4FE7"/>
    <w:rsid w:val="006C6165"/>
    <w:rsid w:val="006D1D48"/>
    <w:rsid w:val="006D377D"/>
    <w:rsid w:val="006E217A"/>
    <w:rsid w:val="006E2AE8"/>
    <w:rsid w:val="006E35E8"/>
    <w:rsid w:val="006F2277"/>
    <w:rsid w:val="006F32FD"/>
    <w:rsid w:val="006F52D0"/>
    <w:rsid w:val="006F5407"/>
    <w:rsid w:val="006F6036"/>
    <w:rsid w:val="006F6ECD"/>
    <w:rsid w:val="006F7AF5"/>
    <w:rsid w:val="007047F6"/>
    <w:rsid w:val="00707732"/>
    <w:rsid w:val="00707941"/>
    <w:rsid w:val="00707D61"/>
    <w:rsid w:val="00713A16"/>
    <w:rsid w:val="00715379"/>
    <w:rsid w:val="0072595A"/>
    <w:rsid w:val="00726A2F"/>
    <w:rsid w:val="007371CD"/>
    <w:rsid w:val="00740284"/>
    <w:rsid w:val="0074354B"/>
    <w:rsid w:val="00745BAE"/>
    <w:rsid w:val="00746350"/>
    <w:rsid w:val="00747617"/>
    <w:rsid w:val="00751EA0"/>
    <w:rsid w:val="00756A29"/>
    <w:rsid w:val="007622C0"/>
    <w:rsid w:val="007654AB"/>
    <w:rsid w:val="00773034"/>
    <w:rsid w:val="0077648B"/>
    <w:rsid w:val="0079458E"/>
    <w:rsid w:val="007B062F"/>
    <w:rsid w:val="007B2012"/>
    <w:rsid w:val="007B3945"/>
    <w:rsid w:val="007B55AD"/>
    <w:rsid w:val="007B7E9C"/>
    <w:rsid w:val="007C008A"/>
    <w:rsid w:val="007C1AC2"/>
    <w:rsid w:val="007C2F87"/>
    <w:rsid w:val="007C78D9"/>
    <w:rsid w:val="007C7DE6"/>
    <w:rsid w:val="007D7734"/>
    <w:rsid w:val="007E34F6"/>
    <w:rsid w:val="007E7FEB"/>
    <w:rsid w:val="007F07BB"/>
    <w:rsid w:val="007F2EDA"/>
    <w:rsid w:val="0080145F"/>
    <w:rsid w:val="00805B95"/>
    <w:rsid w:val="008073E0"/>
    <w:rsid w:val="00815D43"/>
    <w:rsid w:val="00820662"/>
    <w:rsid w:val="00821319"/>
    <w:rsid w:val="0082186F"/>
    <w:rsid w:val="00823D6D"/>
    <w:rsid w:val="008240FF"/>
    <w:rsid w:val="0083470A"/>
    <w:rsid w:val="00842017"/>
    <w:rsid w:val="008452FA"/>
    <w:rsid w:val="00850BA8"/>
    <w:rsid w:val="0085575C"/>
    <w:rsid w:val="00864A59"/>
    <w:rsid w:val="0087105A"/>
    <w:rsid w:val="008731FF"/>
    <w:rsid w:val="00875012"/>
    <w:rsid w:val="0088086F"/>
    <w:rsid w:val="0088646D"/>
    <w:rsid w:val="008873CD"/>
    <w:rsid w:val="008922DB"/>
    <w:rsid w:val="008A0378"/>
    <w:rsid w:val="008A0A46"/>
    <w:rsid w:val="008A32F4"/>
    <w:rsid w:val="008A3FE5"/>
    <w:rsid w:val="008A48FD"/>
    <w:rsid w:val="008A53E3"/>
    <w:rsid w:val="008B28E0"/>
    <w:rsid w:val="008B3BCE"/>
    <w:rsid w:val="008C166E"/>
    <w:rsid w:val="008C1892"/>
    <w:rsid w:val="008C3173"/>
    <w:rsid w:val="008C5C38"/>
    <w:rsid w:val="008C7F84"/>
    <w:rsid w:val="008D1074"/>
    <w:rsid w:val="008D27D7"/>
    <w:rsid w:val="008D796E"/>
    <w:rsid w:val="008E257C"/>
    <w:rsid w:val="008F0CAD"/>
    <w:rsid w:val="008F286E"/>
    <w:rsid w:val="008F29C4"/>
    <w:rsid w:val="008F5621"/>
    <w:rsid w:val="00904F09"/>
    <w:rsid w:val="0090709D"/>
    <w:rsid w:val="009100F4"/>
    <w:rsid w:val="00913B68"/>
    <w:rsid w:val="00915A30"/>
    <w:rsid w:val="00921D11"/>
    <w:rsid w:val="009223CD"/>
    <w:rsid w:val="009306D6"/>
    <w:rsid w:val="00935323"/>
    <w:rsid w:val="00936332"/>
    <w:rsid w:val="00936514"/>
    <w:rsid w:val="00940FC8"/>
    <w:rsid w:val="0094336D"/>
    <w:rsid w:val="009462E2"/>
    <w:rsid w:val="00952933"/>
    <w:rsid w:val="0095389D"/>
    <w:rsid w:val="00954336"/>
    <w:rsid w:val="00954EC5"/>
    <w:rsid w:val="009558F3"/>
    <w:rsid w:val="00956354"/>
    <w:rsid w:val="00971D3C"/>
    <w:rsid w:val="00972338"/>
    <w:rsid w:val="00990A5C"/>
    <w:rsid w:val="009911D3"/>
    <w:rsid w:val="0099494A"/>
    <w:rsid w:val="0099589C"/>
    <w:rsid w:val="00995C89"/>
    <w:rsid w:val="00996A64"/>
    <w:rsid w:val="009979AD"/>
    <w:rsid w:val="009A1A6E"/>
    <w:rsid w:val="009A3951"/>
    <w:rsid w:val="009A5978"/>
    <w:rsid w:val="009A62A7"/>
    <w:rsid w:val="009B03D3"/>
    <w:rsid w:val="009B1555"/>
    <w:rsid w:val="009B2EC8"/>
    <w:rsid w:val="009B4059"/>
    <w:rsid w:val="009B7D0E"/>
    <w:rsid w:val="009C269B"/>
    <w:rsid w:val="009C3FF1"/>
    <w:rsid w:val="009C6800"/>
    <w:rsid w:val="009D28FF"/>
    <w:rsid w:val="009E58C4"/>
    <w:rsid w:val="009F1F2F"/>
    <w:rsid w:val="009F3DFB"/>
    <w:rsid w:val="009F5F1C"/>
    <w:rsid w:val="009F69C5"/>
    <w:rsid w:val="009F6DC4"/>
    <w:rsid w:val="00A02D51"/>
    <w:rsid w:val="00A04C1A"/>
    <w:rsid w:val="00A1116A"/>
    <w:rsid w:val="00A11D14"/>
    <w:rsid w:val="00A1573C"/>
    <w:rsid w:val="00A16B34"/>
    <w:rsid w:val="00A309E8"/>
    <w:rsid w:val="00A31E81"/>
    <w:rsid w:val="00A32FB6"/>
    <w:rsid w:val="00A33F69"/>
    <w:rsid w:val="00A42B49"/>
    <w:rsid w:val="00A50B78"/>
    <w:rsid w:val="00A50CDA"/>
    <w:rsid w:val="00A51063"/>
    <w:rsid w:val="00A54469"/>
    <w:rsid w:val="00A54598"/>
    <w:rsid w:val="00A70412"/>
    <w:rsid w:val="00A70DFF"/>
    <w:rsid w:val="00A71246"/>
    <w:rsid w:val="00A71E29"/>
    <w:rsid w:val="00A74EF9"/>
    <w:rsid w:val="00A76586"/>
    <w:rsid w:val="00A76774"/>
    <w:rsid w:val="00A801D8"/>
    <w:rsid w:val="00A805DB"/>
    <w:rsid w:val="00A8154A"/>
    <w:rsid w:val="00A81E0B"/>
    <w:rsid w:val="00A84545"/>
    <w:rsid w:val="00A951EF"/>
    <w:rsid w:val="00AA1C0D"/>
    <w:rsid w:val="00AB3013"/>
    <w:rsid w:val="00AB5831"/>
    <w:rsid w:val="00AB6124"/>
    <w:rsid w:val="00AC05BA"/>
    <w:rsid w:val="00AC0B5F"/>
    <w:rsid w:val="00AC362C"/>
    <w:rsid w:val="00AC63C9"/>
    <w:rsid w:val="00AD11CA"/>
    <w:rsid w:val="00AD7579"/>
    <w:rsid w:val="00AE0F36"/>
    <w:rsid w:val="00AE4911"/>
    <w:rsid w:val="00AF4D57"/>
    <w:rsid w:val="00B02CF9"/>
    <w:rsid w:val="00B047AC"/>
    <w:rsid w:val="00B04DA2"/>
    <w:rsid w:val="00B06DD5"/>
    <w:rsid w:val="00B06FB6"/>
    <w:rsid w:val="00B11917"/>
    <w:rsid w:val="00B159ED"/>
    <w:rsid w:val="00B25444"/>
    <w:rsid w:val="00B25F67"/>
    <w:rsid w:val="00B2622F"/>
    <w:rsid w:val="00B300EF"/>
    <w:rsid w:val="00B412D4"/>
    <w:rsid w:val="00B43273"/>
    <w:rsid w:val="00B463BD"/>
    <w:rsid w:val="00B46472"/>
    <w:rsid w:val="00B465F2"/>
    <w:rsid w:val="00B65275"/>
    <w:rsid w:val="00B65743"/>
    <w:rsid w:val="00B70635"/>
    <w:rsid w:val="00B72E22"/>
    <w:rsid w:val="00B7364B"/>
    <w:rsid w:val="00B757A1"/>
    <w:rsid w:val="00B837E9"/>
    <w:rsid w:val="00B92355"/>
    <w:rsid w:val="00B92359"/>
    <w:rsid w:val="00B94375"/>
    <w:rsid w:val="00B95CDB"/>
    <w:rsid w:val="00BA023E"/>
    <w:rsid w:val="00BA48C5"/>
    <w:rsid w:val="00BA54DF"/>
    <w:rsid w:val="00BA7193"/>
    <w:rsid w:val="00BB20B4"/>
    <w:rsid w:val="00BB3F25"/>
    <w:rsid w:val="00BB4887"/>
    <w:rsid w:val="00BB5066"/>
    <w:rsid w:val="00BB7E1B"/>
    <w:rsid w:val="00BC0EC0"/>
    <w:rsid w:val="00BC19BE"/>
    <w:rsid w:val="00BC2B74"/>
    <w:rsid w:val="00BD3E97"/>
    <w:rsid w:val="00BE1FE8"/>
    <w:rsid w:val="00BE40D3"/>
    <w:rsid w:val="00BE5124"/>
    <w:rsid w:val="00BE6006"/>
    <w:rsid w:val="00BE6F27"/>
    <w:rsid w:val="00BF2B12"/>
    <w:rsid w:val="00BF3ADD"/>
    <w:rsid w:val="00BF5511"/>
    <w:rsid w:val="00BF5D68"/>
    <w:rsid w:val="00BF7A38"/>
    <w:rsid w:val="00C0041C"/>
    <w:rsid w:val="00C12FE5"/>
    <w:rsid w:val="00C14425"/>
    <w:rsid w:val="00C1634B"/>
    <w:rsid w:val="00C20F09"/>
    <w:rsid w:val="00C21311"/>
    <w:rsid w:val="00C22102"/>
    <w:rsid w:val="00C2762C"/>
    <w:rsid w:val="00C30EC0"/>
    <w:rsid w:val="00C378BC"/>
    <w:rsid w:val="00C4129E"/>
    <w:rsid w:val="00C46575"/>
    <w:rsid w:val="00C501B4"/>
    <w:rsid w:val="00C53D1D"/>
    <w:rsid w:val="00C57446"/>
    <w:rsid w:val="00C62BE0"/>
    <w:rsid w:val="00C639E9"/>
    <w:rsid w:val="00C70445"/>
    <w:rsid w:val="00C74812"/>
    <w:rsid w:val="00C75017"/>
    <w:rsid w:val="00C7732D"/>
    <w:rsid w:val="00C77B41"/>
    <w:rsid w:val="00C92D4D"/>
    <w:rsid w:val="00C94647"/>
    <w:rsid w:val="00C955CE"/>
    <w:rsid w:val="00C95D2F"/>
    <w:rsid w:val="00C976BE"/>
    <w:rsid w:val="00CB070D"/>
    <w:rsid w:val="00CC1E89"/>
    <w:rsid w:val="00CD2325"/>
    <w:rsid w:val="00CD3FB8"/>
    <w:rsid w:val="00CD68BE"/>
    <w:rsid w:val="00CD71C2"/>
    <w:rsid w:val="00CE122F"/>
    <w:rsid w:val="00CE3A31"/>
    <w:rsid w:val="00CE48C2"/>
    <w:rsid w:val="00CE4F96"/>
    <w:rsid w:val="00CE580A"/>
    <w:rsid w:val="00CE661A"/>
    <w:rsid w:val="00CE7541"/>
    <w:rsid w:val="00CF1106"/>
    <w:rsid w:val="00CF2A71"/>
    <w:rsid w:val="00CF4DB4"/>
    <w:rsid w:val="00D0050E"/>
    <w:rsid w:val="00D03158"/>
    <w:rsid w:val="00D11256"/>
    <w:rsid w:val="00D1509C"/>
    <w:rsid w:val="00D17254"/>
    <w:rsid w:val="00D229CC"/>
    <w:rsid w:val="00D30890"/>
    <w:rsid w:val="00D30B43"/>
    <w:rsid w:val="00D321B8"/>
    <w:rsid w:val="00D329D3"/>
    <w:rsid w:val="00D43297"/>
    <w:rsid w:val="00D55522"/>
    <w:rsid w:val="00D5573F"/>
    <w:rsid w:val="00D57F6A"/>
    <w:rsid w:val="00D61ECD"/>
    <w:rsid w:val="00D64781"/>
    <w:rsid w:val="00D70ADE"/>
    <w:rsid w:val="00D72819"/>
    <w:rsid w:val="00D75033"/>
    <w:rsid w:val="00D77C15"/>
    <w:rsid w:val="00D81966"/>
    <w:rsid w:val="00D82AE8"/>
    <w:rsid w:val="00D855F8"/>
    <w:rsid w:val="00D868F0"/>
    <w:rsid w:val="00D875DE"/>
    <w:rsid w:val="00D931C2"/>
    <w:rsid w:val="00D96B72"/>
    <w:rsid w:val="00DA40AE"/>
    <w:rsid w:val="00DC29C0"/>
    <w:rsid w:val="00DC2A17"/>
    <w:rsid w:val="00DD4B84"/>
    <w:rsid w:val="00DE51AE"/>
    <w:rsid w:val="00DE65FF"/>
    <w:rsid w:val="00DE7DBC"/>
    <w:rsid w:val="00DF051A"/>
    <w:rsid w:val="00DF2249"/>
    <w:rsid w:val="00DF549C"/>
    <w:rsid w:val="00E00A7E"/>
    <w:rsid w:val="00E079AD"/>
    <w:rsid w:val="00E117C2"/>
    <w:rsid w:val="00E15680"/>
    <w:rsid w:val="00E16497"/>
    <w:rsid w:val="00E24154"/>
    <w:rsid w:val="00E24EA1"/>
    <w:rsid w:val="00E3753E"/>
    <w:rsid w:val="00E37D1F"/>
    <w:rsid w:val="00E421B6"/>
    <w:rsid w:val="00E43643"/>
    <w:rsid w:val="00E44A64"/>
    <w:rsid w:val="00E4770C"/>
    <w:rsid w:val="00E50F72"/>
    <w:rsid w:val="00E5412E"/>
    <w:rsid w:val="00E54B19"/>
    <w:rsid w:val="00E611B1"/>
    <w:rsid w:val="00E639C4"/>
    <w:rsid w:val="00E70CCA"/>
    <w:rsid w:val="00E71D55"/>
    <w:rsid w:val="00E8149D"/>
    <w:rsid w:val="00E93206"/>
    <w:rsid w:val="00E93366"/>
    <w:rsid w:val="00E937F2"/>
    <w:rsid w:val="00E94D72"/>
    <w:rsid w:val="00E95167"/>
    <w:rsid w:val="00E95FCC"/>
    <w:rsid w:val="00EA339C"/>
    <w:rsid w:val="00EA68CA"/>
    <w:rsid w:val="00EB4631"/>
    <w:rsid w:val="00EC3768"/>
    <w:rsid w:val="00ED66E0"/>
    <w:rsid w:val="00EE47DD"/>
    <w:rsid w:val="00EE4936"/>
    <w:rsid w:val="00EE5567"/>
    <w:rsid w:val="00EE7E97"/>
    <w:rsid w:val="00EF2091"/>
    <w:rsid w:val="00EF7079"/>
    <w:rsid w:val="00EF769C"/>
    <w:rsid w:val="00F01737"/>
    <w:rsid w:val="00F12073"/>
    <w:rsid w:val="00F213E8"/>
    <w:rsid w:val="00F22940"/>
    <w:rsid w:val="00F233D8"/>
    <w:rsid w:val="00F32565"/>
    <w:rsid w:val="00F35ABF"/>
    <w:rsid w:val="00F4166E"/>
    <w:rsid w:val="00F52A58"/>
    <w:rsid w:val="00F54D73"/>
    <w:rsid w:val="00F553FB"/>
    <w:rsid w:val="00F55B09"/>
    <w:rsid w:val="00F63DD9"/>
    <w:rsid w:val="00F64B84"/>
    <w:rsid w:val="00F666B5"/>
    <w:rsid w:val="00F67D36"/>
    <w:rsid w:val="00F718B2"/>
    <w:rsid w:val="00F72670"/>
    <w:rsid w:val="00F7771D"/>
    <w:rsid w:val="00F81220"/>
    <w:rsid w:val="00F843B8"/>
    <w:rsid w:val="00F85896"/>
    <w:rsid w:val="00F85CD2"/>
    <w:rsid w:val="00F91300"/>
    <w:rsid w:val="00F967FC"/>
    <w:rsid w:val="00FA5EDC"/>
    <w:rsid w:val="00FB21BD"/>
    <w:rsid w:val="00FC3219"/>
    <w:rsid w:val="00FC3518"/>
    <w:rsid w:val="00FC474E"/>
    <w:rsid w:val="00FC491E"/>
    <w:rsid w:val="00FD18D4"/>
    <w:rsid w:val="00FD1DEA"/>
    <w:rsid w:val="00FE1910"/>
    <w:rsid w:val="00FE19E1"/>
    <w:rsid w:val="00FE20FA"/>
    <w:rsid w:val="00FE5469"/>
    <w:rsid w:val="00FE674E"/>
    <w:rsid w:val="00FE752B"/>
    <w:rsid w:val="00FF2E62"/>
    <w:rsid w:val="00FF52B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F874"/>
  <w15:chartTrackingRefBased/>
  <w15:docId w15:val="{FA6F9071-77E6-42C9-8489-B02A41DB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0DFF"/>
    <w:pPr>
      <w:spacing w:after="200" w:line="276" w:lineRule="auto"/>
    </w:pPr>
    <w:rPr>
      <w:sz w:val="22"/>
      <w:szCs w:val="22"/>
      <w:lang w:eastAsia="en-US"/>
    </w:rPr>
  </w:style>
  <w:style w:type="paragraph" w:styleId="Nagwek1">
    <w:name w:val="heading 1"/>
    <w:basedOn w:val="Normalny"/>
    <w:link w:val="Nagwek1Znak"/>
    <w:uiPriority w:val="9"/>
    <w:qFormat/>
    <w:rsid w:val="006F6ECD"/>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2249"/>
    <w:pPr>
      <w:suppressAutoHyphens/>
      <w:spacing w:after="0"/>
      <w:ind w:left="720"/>
      <w:contextualSpacing/>
    </w:pPr>
    <w:rPr>
      <w:rFonts w:ascii="Times New Roman" w:eastAsia="Times New Roman" w:hAnsi="Times New Roman"/>
      <w:color w:val="00000A"/>
      <w:sz w:val="24"/>
      <w:szCs w:val="24"/>
      <w:lang w:eastAsia="pl-PL"/>
    </w:rPr>
  </w:style>
  <w:style w:type="character" w:customStyle="1" w:styleId="czeinternetowe">
    <w:name w:val="Łącze internetowe"/>
    <w:rsid w:val="00DF2249"/>
    <w:rPr>
      <w:color w:val="000080"/>
      <w:u w:val="single"/>
    </w:rPr>
  </w:style>
  <w:style w:type="character" w:styleId="Odwoaniedokomentarza">
    <w:name w:val="annotation reference"/>
    <w:uiPriority w:val="99"/>
    <w:semiHidden/>
    <w:unhideWhenUsed/>
    <w:rsid w:val="00045437"/>
    <w:rPr>
      <w:sz w:val="16"/>
      <w:szCs w:val="16"/>
    </w:rPr>
  </w:style>
  <w:style w:type="paragraph" w:styleId="Tekstkomentarza">
    <w:name w:val="annotation text"/>
    <w:basedOn w:val="Normalny"/>
    <w:link w:val="TekstkomentarzaZnak"/>
    <w:uiPriority w:val="99"/>
    <w:semiHidden/>
    <w:unhideWhenUsed/>
    <w:rsid w:val="00045437"/>
    <w:pPr>
      <w:spacing w:line="240" w:lineRule="auto"/>
    </w:pPr>
    <w:rPr>
      <w:sz w:val="20"/>
      <w:szCs w:val="20"/>
      <w:lang w:val="x-none" w:eastAsia="x-none"/>
    </w:rPr>
  </w:style>
  <w:style w:type="character" w:customStyle="1" w:styleId="TekstkomentarzaZnak">
    <w:name w:val="Tekst komentarza Znak"/>
    <w:link w:val="Tekstkomentarza"/>
    <w:uiPriority w:val="99"/>
    <w:semiHidden/>
    <w:rsid w:val="00045437"/>
    <w:rPr>
      <w:sz w:val="20"/>
      <w:szCs w:val="20"/>
    </w:rPr>
  </w:style>
  <w:style w:type="paragraph" w:styleId="Tematkomentarza">
    <w:name w:val="annotation subject"/>
    <w:basedOn w:val="Tekstkomentarza"/>
    <w:next w:val="Tekstkomentarza"/>
    <w:link w:val="TematkomentarzaZnak"/>
    <w:uiPriority w:val="99"/>
    <w:semiHidden/>
    <w:unhideWhenUsed/>
    <w:rsid w:val="00045437"/>
    <w:rPr>
      <w:b/>
      <w:bCs/>
    </w:rPr>
  </w:style>
  <w:style w:type="character" w:customStyle="1" w:styleId="TematkomentarzaZnak">
    <w:name w:val="Temat komentarza Znak"/>
    <w:link w:val="Tematkomentarza"/>
    <w:uiPriority w:val="99"/>
    <w:semiHidden/>
    <w:rsid w:val="00045437"/>
    <w:rPr>
      <w:b/>
      <w:bCs/>
      <w:sz w:val="20"/>
      <w:szCs w:val="20"/>
    </w:rPr>
  </w:style>
  <w:style w:type="paragraph" w:styleId="Tekstdymka">
    <w:name w:val="Balloon Text"/>
    <w:basedOn w:val="Normalny"/>
    <w:link w:val="TekstdymkaZnak"/>
    <w:uiPriority w:val="99"/>
    <w:semiHidden/>
    <w:unhideWhenUsed/>
    <w:rsid w:val="0004543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045437"/>
    <w:rPr>
      <w:rFonts w:ascii="Tahoma" w:hAnsi="Tahoma" w:cs="Tahoma"/>
      <w:sz w:val="16"/>
      <w:szCs w:val="16"/>
    </w:rPr>
  </w:style>
  <w:style w:type="paragraph" w:styleId="Nagwek">
    <w:name w:val="header"/>
    <w:aliases w:val=" Znak,Znak,Znak + Wyjustowany,Przed:  3 pt,Po:  7,2 pt,Interlinia:  Wi..."/>
    <w:basedOn w:val="Normalny"/>
    <w:link w:val="NagwekZnak"/>
    <w:unhideWhenUsed/>
    <w:rsid w:val="00641EDB"/>
    <w:pPr>
      <w:tabs>
        <w:tab w:val="center" w:pos="4536"/>
        <w:tab w:val="right" w:pos="9072"/>
      </w:tabs>
      <w:spacing w:after="0" w:line="240" w:lineRule="auto"/>
    </w:pPr>
  </w:style>
  <w:style w:type="character" w:customStyle="1" w:styleId="NagwekZnak">
    <w:name w:val="Nagłówek Znak"/>
    <w:aliases w:val=" Znak Znak,Znak Znak,Znak + Wyjustowany Znak,Przed:  3 pt Znak,Po:  7 Znak,2 pt Znak,Interlinia:  Wi... Znak"/>
    <w:basedOn w:val="Domylnaczcionkaakapitu"/>
    <w:link w:val="Nagwek"/>
    <w:uiPriority w:val="99"/>
    <w:rsid w:val="00641EDB"/>
  </w:style>
  <w:style w:type="paragraph" w:styleId="Stopka">
    <w:name w:val="footer"/>
    <w:basedOn w:val="Normalny"/>
    <w:link w:val="StopkaZnak"/>
    <w:uiPriority w:val="99"/>
    <w:unhideWhenUsed/>
    <w:rsid w:val="00641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1EDB"/>
  </w:style>
  <w:style w:type="paragraph" w:customStyle="1" w:styleId="Default">
    <w:name w:val="Default"/>
    <w:rsid w:val="00E24EA1"/>
    <w:pPr>
      <w:autoSpaceDE w:val="0"/>
      <w:autoSpaceDN w:val="0"/>
      <w:adjustRightInd w:val="0"/>
    </w:pPr>
    <w:rPr>
      <w:rFonts w:ascii="Arial" w:eastAsia="Times New Roman" w:hAnsi="Arial" w:cs="Arial"/>
      <w:color w:val="000000"/>
      <w:sz w:val="24"/>
      <w:szCs w:val="24"/>
    </w:rPr>
  </w:style>
  <w:style w:type="table" w:styleId="Tabela-Siatka">
    <w:name w:val="Table Grid"/>
    <w:basedOn w:val="Standardowy"/>
    <w:uiPriority w:val="59"/>
    <w:rsid w:val="00A02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F2B12"/>
    <w:rPr>
      <w:color w:val="0000FF"/>
      <w:u w:val="single"/>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FOOTNOTES,o,fn,przyp"/>
    <w:basedOn w:val="Normalny"/>
    <w:link w:val="TekstprzypisudolnegoZnak"/>
    <w:uiPriority w:val="99"/>
    <w:unhideWhenUsed/>
    <w:rsid w:val="00BB7E1B"/>
    <w:pPr>
      <w:spacing w:after="0" w:line="240" w:lineRule="auto"/>
    </w:pPr>
    <w:rPr>
      <w:sz w:val="20"/>
      <w:szCs w:val="20"/>
      <w:lang w:val="en-AU" w:eastAsia="x-none"/>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o Znak"/>
    <w:link w:val="Tekstprzypisudolnego"/>
    <w:uiPriority w:val="99"/>
    <w:rsid w:val="00BB7E1B"/>
    <w:rPr>
      <w:sz w:val="20"/>
      <w:szCs w:val="20"/>
      <w:lang w:val="en-AU"/>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B7E1B"/>
    <w:rPr>
      <w:vertAlign w:val="superscript"/>
    </w:rPr>
  </w:style>
  <w:style w:type="paragraph" w:styleId="Tekstprzypisukocowego">
    <w:name w:val="endnote text"/>
    <w:basedOn w:val="Normalny"/>
    <w:link w:val="TekstprzypisukocowegoZnak"/>
    <w:uiPriority w:val="99"/>
    <w:semiHidden/>
    <w:unhideWhenUsed/>
    <w:rsid w:val="00A71246"/>
    <w:pPr>
      <w:spacing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A71246"/>
    <w:rPr>
      <w:sz w:val="20"/>
      <w:szCs w:val="20"/>
    </w:rPr>
  </w:style>
  <w:style w:type="character" w:styleId="Odwoanieprzypisukocowego">
    <w:name w:val="endnote reference"/>
    <w:uiPriority w:val="99"/>
    <w:semiHidden/>
    <w:unhideWhenUsed/>
    <w:rsid w:val="00A71246"/>
    <w:rPr>
      <w:vertAlign w:val="superscript"/>
    </w:rPr>
  </w:style>
  <w:style w:type="character" w:customStyle="1" w:styleId="footnotedescriptionChar">
    <w:name w:val="footnote description Char"/>
    <w:link w:val="footnotedescription"/>
    <w:locked/>
    <w:rsid w:val="00D868F0"/>
    <w:rPr>
      <w:rFonts w:cs="Calibri"/>
      <w:color w:val="000000"/>
      <w:lang w:val="pl-PL" w:eastAsia="pl-PL" w:bidi="ar-SA"/>
    </w:rPr>
  </w:style>
  <w:style w:type="paragraph" w:customStyle="1" w:styleId="footnotedescription">
    <w:name w:val="footnote description"/>
    <w:next w:val="Normalny"/>
    <w:link w:val="footnotedescriptionChar"/>
    <w:rsid w:val="00D868F0"/>
    <w:pPr>
      <w:spacing w:line="249" w:lineRule="auto"/>
      <w:ind w:right="9"/>
      <w:jc w:val="both"/>
    </w:pPr>
    <w:rPr>
      <w:rFonts w:cs="Calibri"/>
      <w:color w:val="000000"/>
    </w:rPr>
  </w:style>
  <w:style w:type="character" w:customStyle="1" w:styleId="footnotemark">
    <w:name w:val="footnote mark"/>
    <w:rsid w:val="00D868F0"/>
    <w:rPr>
      <w:rFonts w:ascii="Calibri" w:eastAsia="Calibri" w:hAnsi="Calibri" w:cs="Calibri" w:hint="default"/>
      <w:color w:val="000000"/>
      <w:sz w:val="20"/>
      <w:vertAlign w:val="superscript"/>
    </w:rPr>
  </w:style>
  <w:style w:type="paragraph" w:styleId="Bezodstpw">
    <w:name w:val="No Spacing"/>
    <w:uiPriority w:val="1"/>
    <w:qFormat/>
    <w:rsid w:val="006F6ECD"/>
    <w:rPr>
      <w:sz w:val="22"/>
      <w:szCs w:val="22"/>
      <w:lang w:eastAsia="en-US"/>
    </w:rPr>
  </w:style>
  <w:style w:type="character" w:customStyle="1" w:styleId="Nagwek1Znak">
    <w:name w:val="Nagłówek 1 Znak"/>
    <w:link w:val="Nagwek1"/>
    <w:uiPriority w:val="9"/>
    <w:rsid w:val="006F6ECD"/>
    <w:rPr>
      <w:rFonts w:ascii="Times New Roman" w:eastAsia="Times New Roman" w:hAnsi="Times New Roman"/>
      <w:b/>
      <w:bCs/>
      <w:kern w:val="36"/>
      <w:sz w:val="48"/>
      <w:szCs w:val="48"/>
    </w:rPr>
  </w:style>
  <w:style w:type="character" w:styleId="Pogrubienie">
    <w:name w:val="Strong"/>
    <w:uiPriority w:val="22"/>
    <w:qFormat/>
    <w:rsid w:val="006F6ECD"/>
    <w:rPr>
      <w:b/>
      <w:bCs/>
    </w:rPr>
  </w:style>
  <w:style w:type="paragraph" w:styleId="NormalnyWeb">
    <w:name w:val="Normal (Web)"/>
    <w:basedOn w:val="Normalny"/>
    <w:uiPriority w:val="99"/>
    <w:unhideWhenUsed/>
    <w:rsid w:val="006F6ECD"/>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162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8023">
      <w:bodyDiv w:val="1"/>
      <w:marLeft w:val="0"/>
      <w:marRight w:val="0"/>
      <w:marTop w:val="0"/>
      <w:marBottom w:val="0"/>
      <w:divBdr>
        <w:top w:val="none" w:sz="0" w:space="0" w:color="auto"/>
        <w:left w:val="none" w:sz="0" w:space="0" w:color="auto"/>
        <w:bottom w:val="none" w:sz="0" w:space="0" w:color="auto"/>
        <w:right w:val="none" w:sz="0" w:space="0" w:color="auto"/>
      </w:divBdr>
    </w:div>
    <w:div w:id="478965914">
      <w:bodyDiv w:val="1"/>
      <w:marLeft w:val="0"/>
      <w:marRight w:val="0"/>
      <w:marTop w:val="0"/>
      <w:marBottom w:val="0"/>
      <w:divBdr>
        <w:top w:val="none" w:sz="0" w:space="0" w:color="auto"/>
        <w:left w:val="none" w:sz="0" w:space="0" w:color="auto"/>
        <w:bottom w:val="none" w:sz="0" w:space="0" w:color="auto"/>
        <w:right w:val="none" w:sz="0" w:space="0" w:color="auto"/>
      </w:divBdr>
      <w:divsChild>
        <w:div w:id="1837108448">
          <w:marLeft w:val="0"/>
          <w:marRight w:val="0"/>
          <w:marTop w:val="0"/>
          <w:marBottom w:val="0"/>
          <w:divBdr>
            <w:top w:val="none" w:sz="0" w:space="0" w:color="auto"/>
            <w:left w:val="none" w:sz="0" w:space="0" w:color="auto"/>
            <w:bottom w:val="none" w:sz="0" w:space="0" w:color="auto"/>
            <w:right w:val="none" w:sz="0" w:space="0" w:color="auto"/>
          </w:divBdr>
          <w:divsChild>
            <w:div w:id="7394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052542">
      <w:bodyDiv w:val="1"/>
      <w:marLeft w:val="0"/>
      <w:marRight w:val="0"/>
      <w:marTop w:val="0"/>
      <w:marBottom w:val="0"/>
      <w:divBdr>
        <w:top w:val="none" w:sz="0" w:space="0" w:color="auto"/>
        <w:left w:val="none" w:sz="0" w:space="0" w:color="auto"/>
        <w:bottom w:val="none" w:sz="0" w:space="0" w:color="auto"/>
        <w:right w:val="none" w:sz="0" w:space="0" w:color="auto"/>
      </w:divBdr>
    </w:div>
    <w:div w:id="516623955">
      <w:bodyDiv w:val="1"/>
      <w:marLeft w:val="0"/>
      <w:marRight w:val="0"/>
      <w:marTop w:val="0"/>
      <w:marBottom w:val="0"/>
      <w:divBdr>
        <w:top w:val="none" w:sz="0" w:space="0" w:color="auto"/>
        <w:left w:val="none" w:sz="0" w:space="0" w:color="auto"/>
        <w:bottom w:val="none" w:sz="0" w:space="0" w:color="auto"/>
        <w:right w:val="none" w:sz="0" w:space="0" w:color="auto"/>
      </w:divBdr>
    </w:div>
    <w:div w:id="654340761">
      <w:bodyDiv w:val="1"/>
      <w:marLeft w:val="0"/>
      <w:marRight w:val="0"/>
      <w:marTop w:val="0"/>
      <w:marBottom w:val="0"/>
      <w:divBdr>
        <w:top w:val="none" w:sz="0" w:space="0" w:color="auto"/>
        <w:left w:val="none" w:sz="0" w:space="0" w:color="auto"/>
        <w:bottom w:val="none" w:sz="0" w:space="0" w:color="auto"/>
        <w:right w:val="none" w:sz="0" w:space="0" w:color="auto"/>
      </w:divBdr>
      <w:divsChild>
        <w:div w:id="1920094643">
          <w:marLeft w:val="0"/>
          <w:marRight w:val="0"/>
          <w:marTop w:val="0"/>
          <w:marBottom w:val="0"/>
          <w:divBdr>
            <w:top w:val="none" w:sz="0" w:space="0" w:color="auto"/>
            <w:left w:val="none" w:sz="0" w:space="0" w:color="auto"/>
            <w:bottom w:val="none" w:sz="0" w:space="0" w:color="auto"/>
            <w:right w:val="none" w:sz="0" w:space="0" w:color="auto"/>
          </w:divBdr>
          <w:divsChild>
            <w:div w:id="16236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748">
      <w:bodyDiv w:val="1"/>
      <w:marLeft w:val="0"/>
      <w:marRight w:val="0"/>
      <w:marTop w:val="0"/>
      <w:marBottom w:val="0"/>
      <w:divBdr>
        <w:top w:val="none" w:sz="0" w:space="0" w:color="auto"/>
        <w:left w:val="none" w:sz="0" w:space="0" w:color="auto"/>
        <w:bottom w:val="none" w:sz="0" w:space="0" w:color="auto"/>
        <w:right w:val="none" w:sz="0" w:space="0" w:color="auto"/>
      </w:divBdr>
    </w:div>
    <w:div w:id="20378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opieki-spolecznej-dla-dzieci-i-mlodziezy-9051" TargetMode="External"/><Relationship Id="rId13" Type="http://schemas.openxmlformats.org/officeDocument/2006/relationships/hyperlink" Target="mailto:gops@slabosz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ps@lipnicamurowan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opieki-spolecznej-nieobejmujace-miejsc-noclegowych-905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alzp.pl/kody-cpv/szczegoly/uslugi-opieki-spolecznej-dla-osob-starszych-9049" TargetMode="External"/><Relationship Id="rId4" Type="http://schemas.openxmlformats.org/officeDocument/2006/relationships/settings" Target="settings.xml"/><Relationship Id="rId9" Type="http://schemas.openxmlformats.org/officeDocument/2006/relationships/hyperlink" Target="https://www.portalzp.pl/kody-cpv/szczegoly/uslugi-opieki-spolecznej-dla-osob-niepelnosprawnych-9050"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BB91-1C9D-4FB0-9C3C-689E941D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4031</Words>
  <Characters>24187</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28162</CharactersWithSpaces>
  <SharedDoc>false</SharedDoc>
  <HLinks>
    <vt:vector size="18" baseType="variant">
      <vt:variant>
        <vt:i4>1703974</vt:i4>
      </vt:variant>
      <vt:variant>
        <vt:i4>6</vt:i4>
      </vt:variant>
      <vt:variant>
        <vt:i4>0</vt:i4>
      </vt:variant>
      <vt:variant>
        <vt:i4>5</vt:i4>
      </vt:variant>
      <vt:variant>
        <vt:lpwstr>mailto:projektops@zlotystok.pl</vt:lpwstr>
      </vt:variant>
      <vt:variant>
        <vt:lpwstr/>
      </vt:variant>
      <vt:variant>
        <vt:i4>1835042</vt:i4>
      </vt:variant>
      <vt:variant>
        <vt:i4>3</vt:i4>
      </vt:variant>
      <vt:variant>
        <vt:i4>0</vt:i4>
      </vt:variant>
      <vt:variant>
        <vt:i4>5</vt:i4>
      </vt:variant>
      <vt:variant>
        <vt:lpwstr>mailto:iod@koptyra.pl</vt:lpwstr>
      </vt:variant>
      <vt:variant>
        <vt:lpwstr/>
      </vt:variant>
      <vt:variant>
        <vt:i4>2621463</vt:i4>
      </vt:variant>
      <vt:variant>
        <vt:i4>0</vt:i4>
      </vt:variant>
      <vt:variant>
        <vt:i4>0</vt:i4>
      </vt:variant>
      <vt:variant>
        <vt:i4>5</vt:i4>
      </vt:variant>
      <vt:variant>
        <vt:lpwstr>mailto:projektops@zlotyops.pl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Netbook</dc:creator>
  <cp:keywords/>
  <cp:lastModifiedBy>Mariusz Dudziak</cp:lastModifiedBy>
  <cp:revision>7</cp:revision>
  <cp:lastPrinted>2025-07-10T08:02:00Z</cp:lastPrinted>
  <dcterms:created xsi:type="dcterms:W3CDTF">2025-12-11T13:33:00Z</dcterms:created>
  <dcterms:modified xsi:type="dcterms:W3CDTF">2025-12-18T10:40:00Z</dcterms:modified>
</cp:coreProperties>
</file>